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E9" w:rsidRDefault="003E60A1" w:rsidP="003E60A1">
      <w:pPr>
        <w:pStyle w:val="NoSpacing"/>
        <w:jc w:val="center"/>
        <w:rPr>
          <w:rFonts w:ascii="Rockwell" w:hAnsi="Rockwell" w:cs="Tahoma"/>
          <w:b/>
          <w:sz w:val="32"/>
        </w:rPr>
      </w:pPr>
      <w:r w:rsidRPr="003E60A1">
        <w:rPr>
          <w:rFonts w:ascii="Rockwell" w:hAnsi="Rockwell" w:cs="Tahoma"/>
          <w:b/>
          <w:sz w:val="32"/>
        </w:rPr>
        <w:t>Answe</w:t>
      </w:r>
      <w:r w:rsidR="00D67F66">
        <w:rPr>
          <w:rFonts w:ascii="Rockwell" w:hAnsi="Rockwell" w:cs="Tahoma"/>
          <w:b/>
          <w:sz w:val="32"/>
        </w:rPr>
        <w:t>ring the Argumentative Essay</w:t>
      </w:r>
    </w:p>
    <w:p w:rsidR="003E60A1" w:rsidRDefault="003E60A1" w:rsidP="003E60A1">
      <w:pPr>
        <w:pStyle w:val="NoSpacing"/>
        <w:jc w:val="center"/>
        <w:rPr>
          <w:rFonts w:ascii="Rockwell" w:hAnsi="Rockwell" w:cs="Tahoma"/>
          <w:b/>
          <w:sz w:val="32"/>
        </w:rPr>
      </w:pPr>
      <w:r w:rsidRPr="003E60A1">
        <w:rPr>
          <w:rFonts w:ascii="Rockwell" w:hAnsi="Rockwell" w:cs="Tahoma"/>
          <w:b/>
          <w:sz w:val="32"/>
        </w:rPr>
        <w:t>What you need to know</w:t>
      </w:r>
      <w:r>
        <w:rPr>
          <w:rFonts w:ascii="Rockwell" w:hAnsi="Rockwell" w:cs="Tahoma"/>
          <w:b/>
          <w:sz w:val="32"/>
        </w:rPr>
        <w:t>:</w:t>
      </w:r>
    </w:p>
    <w:p w:rsidR="003E60A1" w:rsidRDefault="003E60A1" w:rsidP="003E60A1">
      <w:pPr>
        <w:pStyle w:val="NoSpacing"/>
        <w:jc w:val="center"/>
        <w:rPr>
          <w:rFonts w:ascii="Rockwell" w:hAnsi="Rockwell" w:cs="Tahoma"/>
          <w:b/>
          <w:sz w:val="32"/>
        </w:rPr>
      </w:pPr>
    </w:p>
    <w:p w:rsidR="003E60A1" w:rsidRPr="00737113" w:rsidRDefault="00D67F66" w:rsidP="003E60A1">
      <w:pPr>
        <w:pStyle w:val="NoSpacing"/>
        <w:rPr>
          <w:rFonts w:ascii="Tahoma" w:hAnsi="Tahoma" w:cs="Tahoma"/>
          <w:b/>
          <w:sz w:val="24"/>
        </w:rPr>
      </w:pPr>
      <w:r>
        <w:rPr>
          <w:rFonts w:ascii="Tahoma" w:hAnsi="Tahoma" w:cs="Tahoma"/>
          <w:b/>
          <w:sz w:val="24"/>
        </w:rPr>
        <w:t>Answering the Argumentative Essay</w:t>
      </w:r>
      <w:r w:rsidR="003E60A1" w:rsidRPr="00737113">
        <w:rPr>
          <w:rFonts w:ascii="Tahoma" w:hAnsi="Tahoma" w:cs="Tahoma"/>
          <w:b/>
          <w:sz w:val="24"/>
        </w:rPr>
        <w:t>:</w:t>
      </w:r>
    </w:p>
    <w:p w:rsidR="003E60A1" w:rsidRDefault="00D67F66" w:rsidP="003E60A1">
      <w:pPr>
        <w:pStyle w:val="NoSpacing"/>
        <w:numPr>
          <w:ilvl w:val="0"/>
          <w:numId w:val="2"/>
        </w:numPr>
        <w:rPr>
          <w:rFonts w:ascii="Tahoma" w:hAnsi="Tahoma" w:cs="Tahoma"/>
          <w:sz w:val="24"/>
        </w:rPr>
      </w:pPr>
      <w:r>
        <w:rPr>
          <w:rFonts w:ascii="Tahoma" w:hAnsi="Tahoma" w:cs="Tahoma"/>
          <w:sz w:val="24"/>
        </w:rPr>
        <w:t>40</w:t>
      </w:r>
      <w:r w:rsidR="003E60A1">
        <w:rPr>
          <w:rFonts w:ascii="Tahoma" w:hAnsi="Tahoma" w:cs="Tahoma"/>
          <w:sz w:val="24"/>
        </w:rPr>
        <w:t xml:space="preserve"> minutes </w:t>
      </w:r>
      <w:r>
        <w:rPr>
          <w:rFonts w:ascii="Tahoma" w:hAnsi="Tahoma" w:cs="Tahoma"/>
          <w:sz w:val="24"/>
        </w:rPr>
        <w:t xml:space="preserve">to write this essay / worth 12.5% </w:t>
      </w:r>
      <w:r w:rsidR="003E60A1">
        <w:rPr>
          <w:rFonts w:ascii="Tahoma" w:hAnsi="Tahoma" w:cs="Tahoma"/>
          <w:sz w:val="24"/>
        </w:rPr>
        <w:t>of your overall grade</w:t>
      </w:r>
    </w:p>
    <w:p w:rsidR="00E35BA4" w:rsidRPr="00E35BA4" w:rsidRDefault="00E35BA4" w:rsidP="003E60A1">
      <w:pPr>
        <w:pStyle w:val="NoSpacing"/>
        <w:numPr>
          <w:ilvl w:val="0"/>
          <w:numId w:val="2"/>
        </w:numPr>
        <w:rPr>
          <w:rFonts w:ascii="Tahoma" w:hAnsi="Tahoma" w:cs="Tahoma"/>
          <w:b/>
          <w:sz w:val="24"/>
        </w:rPr>
      </w:pPr>
      <w:r w:rsidRPr="00E35BA4">
        <w:rPr>
          <w:rFonts w:ascii="Tahoma" w:hAnsi="Tahoma" w:cs="Tahoma"/>
          <w:b/>
          <w:sz w:val="24"/>
        </w:rPr>
        <w:t>MUST write in PEN</w:t>
      </w:r>
    </w:p>
    <w:p w:rsidR="00737113" w:rsidRDefault="00D67F66" w:rsidP="00737113">
      <w:pPr>
        <w:pStyle w:val="NoSpacing"/>
        <w:rPr>
          <w:rFonts w:ascii="Tahoma" w:hAnsi="Tahoma" w:cs="Tahoma"/>
          <w:b/>
          <w:sz w:val="24"/>
        </w:rPr>
      </w:pPr>
      <w:r>
        <w:rPr>
          <w:rFonts w:ascii="Tahoma" w:hAnsi="Tahoma" w:cs="Tahoma"/>
          <w:b/>
          <w:sz w:val="24"/>
        </w:rPr>
        <w:t>What do you have to do</w:t>
      </w:r>
      <w:proofErr w:type="gramStart"/>
      <w:r>
        <w:rPr>
          <w:rFonts w:ascii="Tahoma" w:hAnsi="Tahoma" w:cs="Tahoma"/>
          <w:b/>
          <w:sz w:val="24"/>
        </w:rPr>
        <w:t>?</w:t>
      </w:r>
      <w:r w:rsidR="00737113">
        <w:rPr>
          <w:rFonts w:ascii="Tahoma" w:hAnsi="Tahoma" w:cs="Tahoma"/>
          <w:b/>
          <w:sz w:val="24"/>
        </w:rPr>
        <w:t>:</w:t>
      </w:r>
      <w:proofErr w:type="gramEnd"/>
    </w:p>
    <w:p w:rsidR="003E60A1" w:rsidRPr="00D67F66" w:rsidRDefault="00D67F66" w:rsidP="00737113">
      <w:pPr>
        <w:pStyle w:val="NoSpacing"/>
        <w:numPr>
          <w:ilvl w:val="0"/>
          <w:numId w:val="4"/>
        </w:numPr>
        <w:rPr>
          <w:rFonts w:ascii="Tahoma" w:hAnsi="Tahoma" w:cs="Tahoma"/>
          <w:sz w:val="24"/>
        </w:rPr>
      </w:pPr>
      <w:r w:rsidRPr="00D67F66">
        <w:rPr>
          <w:rFonts w:ascii="Tahoma" w:hAnsi="Tahoma" w:cs="Tahoma"/>
          <w:b/>
          <w:i/>
          <w:sz w:val="24"/>
        </w:rPr>
        <w:t>Thesis:</w:t>
      </w:r>
      <w:r>
        <w:rPr>
          <w:rFonts w:ascii="Tahoma" w:hAnsi="Tahoma" w:cs="Tahoma"/>
          <w:i/>
          <w:sz w:val="24"/>
        </w:rPr>
        <w:t xml:space="preserve"> </w:t>
      </w:r>
      <w:r w:rsidRPr="00D67F66">
        <w:rPr>
          <w:rFonts w:ascii="Tahoma" w:hAnsi="Tahoma" w:cs="Tahoma"/>
          <w:i/>
          <w:sz w:val="24"/>
        </w:rPr>
        <w:t>Articulate a defensible claim or thesis that responds to the prompt and establishes a line of reasoning</w:t>
      </w:r>
    </w:p>
    <w:p w:rsidR="003E60A1" w:rsidRPr="00D67F66" w:rsidRDefault="00D67F66" w:rsidP="003E60A1">
      <w:pPr>
        <w:pStyle w:val="NoSpacing"/>
        <w:numPr>
          <w:ilvl w:val="0"/>
          <w:numId w:val="3"/>
        </w:numPr>
        <w:rPr>
          <w:rFonts w:ascii="Tahoma" w:hAnsi="Tahoma" w:cs="Tahoma"/>
          <w:i/>
          <w:sz w:val="24"/>
        </w:rPr>
      </w:pPr>
      <w:r w:rsidRPr="00D67F66">
        <w:rPr>
          <w:rFonts w:ascii="Tahoma" w:hAnsi="Tahoma" w:cs="Tahoma"/>
          <w:b/>
          <w:i/>
          <w:sz w:val="24"/>
        </w:rPr>
        <w:t>Evidence:</w:t>
      </w:r>
      <w:r>
        <w:rPr>
          <w:rFonts w:ascii="Tahoma" w:hAnsi="Tahoma" w:cs="Tahoma"/>
          <w:i/>
          <w:sz w:val="24"/>
        </w:rPr>
        <w:t xml:space="preserve"> </w:t>
      </w:r>
      <w:r w:rsidRPr="00D67F66">
        <w:rPr>
          <w:rFonts w:ascii="Tahoma" w:hAnsi="Tahoma" w:cs="Tahoma"/>
          <w:i/>
          <w:sz w:val="24"/>
        </w:rPr>
        <w:t>Provide evidence from one of the foundational documents listed in the question to support the claim</w:t>
      </w:r>
      <w:r w:rsidR="00737113" w:rsidRPr="00D67F66">
        <w:rPr>
          <w:rFonts w:ascii="Tahoma" w:hAnsi="Tahoma" w:cs="Tahoma"/>
          <w:sz w:val="24"/>
        </w:rPr>
        <w:t xml:space="preserve"> </w:t>
      </w:r>
    </w:p>
    <w:p w:rsidR="003E60A1" w:rsidRPr="00D67F66" w:rsidRDefault="00D67F66" w:rsidP="003E60A1">
      <w:pPr>
        <w:pStyle w:val="NoSpacing"/>
        <w:numPr>
          <w:ilvl w:val="0"/>
          <w:numId w:val="3"/>
        </w:numPr>
        <w:rPr>
          <w:rFonts w:ascii="Tahoma" w:hAnsi="Tahoma" w:cs="Tahoma"/>
          <w:i/>
          <w:sz w:val="24"/>
        </w:rPr>
      </w:pPr>
      <w:r w:rsidRPr="00D67F66">
        <w:rPr>
          <w:rFonts w:ascii="Tahoma" w:hAnsi="Tahoma" w:cs="Tahoma"/>
          <w:b/>
          <w:i/>
          <w:sz w:val="24"/>
        </w:rPr>
        <w:t>Evidence:</w:t>
      </w:r>
      <w:r>
        <w:rPr>
          <w:rFonts w:ascii="Tahoma" w:hAnsi="Tahoma" w:cs="Tahoma"/>
          <w:i/>
          <w:sz w:val="24"/>
        </w:rPr>
        <w:t xml:space="preserve"> </w:t>
      </w:r>
      <w:r w:rsidRPr="00D67F66">
        <w:rPr>
          <w:rFonts w:ascii="Tahoma" w:hAnsi="Tahoma" w:cs="Tahoma"/>
          <w:i/>
          <w:sz w:val="24"/>
        </w:rPr>
        <w:t>Provide evidence from a second foundational document or from knowledge of course concepts to support the claim</w:t>
      </w:r>
    </w:p>
    <w:p w:rsidR="003E60A1" w:rsidRPr="00D67F66" w:rsidRDefault="00D67F66" w:rsidP="003E60A1">
      <w:pPr>
        <w:pStyle w:val="NoSpacing"/>
        <w:numPr>
          <w:ilvl w:val="0"/>
          <w:numId w:val="3"/>
        </w:numPr>
        <w:rPr>
          <w:rFonts w:ascii="Tahoma" w:hAnsi="Tahoma" w:cs="Tahoma"/>
          <w:i/>
          <w:sz w:val="24"/>
        </w:rPr>
      </w:pPr>
      <w:r w:rsidRPr="00D67F66">
        <w:rPr>
          <w:rFonts w:ascii="Tahoma" w:hAnsi="Tahoma" w:cs="Tahoma"/>
          <w:b/>
          <w:i/>
          <w:sz w:val="24"/>
        </w:rPr>
        <w:t xml:space="preserve">Reasoning: </w:t>
      </w:r>
      <w:r w:rsidRPr="00D67F66">
        <w:rPr>
          <w:rFonts w:ascii="Tahoma" w:hAnsi="Tahoma" w:cs="Tahoma"/>
          <w:i/>
          <w:sz w:val="24"/>
        </w:rPr>
        <w:t>Use reasoning to explain why the evidence supports the claim</w:t>
      </w:r>
    </w:p>
    <w:p w:rsidR="00D67F66" w:rsidRPr="00D67F66" w:rsidRDefault="00D67F66" w:rsidP="003E60A1">
      <w:pPr>
        <w:pStyle w:val="NoSpacing"/>
        <w:numPr>
          <w:ilvl w:val="0"/>
          <w:numId w:val="3"/>
        </w:numPr>
        <w:rPr>
          <w:rFonts w:ascii="Tahoma" w:hAnsi="Tahoma" w:cs="Tahoma"/>
          <w:i/>
          <w:sz w:val="24"/>
        </w:rPr>
      </w:pPr>
      <w:r w:rsidRPr="00D67F66">
        <w:rPr>
          <w:rFonts w:ascii="Tahoma" w:hAnsi="Tahoma" w:cs="Tahoma"/>
          <w:b/>
          <w:i/>
          <w:sz w:val="24"/>
        </w:rPr>
        <w:t>Counter-argument:</w:t>
      </w:r>
      <w:r>
        <w:rPr>
          <w:rFonts w:ascii="Tahoma" w:hAnsi="Tahoma" w:cs="Tahoma"/>
          <w:i/>
          <w:sz w:val="24"/>
        </w:rPr>
        <w:t xml:space="preserve"> </w:t>
      </w:r>
      <w:r w:rsidRPr="00D67F66">
        <w:rPr>
          <w:rFonts w:ascii="Tahoma" w:hAnsi="Tahoma" w:cs="Tahoma"/>
          <w:i/>
          <w:sz w:val="24"/>
        </w:rPr>
        <w:t>Respond to an opposing or alternative perspective using refutation, concession, or rebuttal</w:t>
      </w:r>
    </w:p>
    <w:p w:rsidR="00CE2468" w:rsidRPr="00CE2468" w:rsidRDefault="00CE2468" w:rsidP="00CE2468">
      <w:pPr>
        <w:pStyle w:val="NoSpacing"/>
        <w:rPr>
          <w:rFonts w:ascii="Tahoma" w:hAnsi="Tahoma" w:cs="Tahoma"/>
          <w:b/>
          <w:sz w:val="24"/>
        </w:rPr>
      </w:pPr>
      <w:r w:rsidRPr="00CE2468">
        <w:rPr>
          <w:rFonts w:ascii="Tahoma" w:hAnsi="Tahoma" w:cs="Tahoma"/>
          <w:b/>
          <w:sz w:val="24"/>
        </w:rPr>
        <w:t xml:space="preserve">Citing the </w:t>
      </w:r>
      <w:r w:rsidR="00D67F66">
        <w:rPr>
          <w:rFonts w:ascii="Tahoma" w:hAnsi="Tahoma" w:cs="Tahoma"/>
          <w:b/>
          <w:sz w:val="24"/>
        </w:rPr>
        <w:t xml:space="preserve">Foundational </w:t>
      </w:r>
      <w:r w:rsidRPr="00CE2468">
        <w:rPr>
          <w:rFonts w:ascii="Tahoma" w:hAnsi="Tahoma" w:cs="Tahoma"/>
          <w:b/>
          <w:sz w:val="24"/>
        </w:rPr>
        <w:t>Documents:</w:t>
      </w:r>
    </w:p>
    <w:p w:rsidR="00CE2468" w:rsidRDefault="00CE2468" w:rsidP="00CE2468">
      <w:pPr>
        <w:pStyle w:val="NoSpacing"/>
        <w:numPr>
          <w:ilvl w:val="0"/>
          <w:numId w:val="6"/>
        </w:numPr>
        <w:rPr>
          <w:rFonts w:ascii="Tahoma" w:hAnsi="Tahoma" w:cs="Tahoma"/>
          <w:sz w:val="24"/>
        </w:rPr>
      </w:pPr>
      <w:r w:rsidRPr="00CE2468">
        <w:rPr>
          <w:rFonts w:ascii="Tahoma" w:hAnsi="Tahoma" w:cs="Tahoma"/>
          <w:b/>
          <w:i/>
          <w:sz w:val="24"/>
          <w:u w:val="single"/>
        </w:rPr>
        <w:t>DON’T QUOTE</w:t>
      </w:r>
      <w:r>
        <w:rPr>
          <w:rFonts w:ascii="Tahoma" w:hAnsi="Tahoma" w:cs="Tahoma"/>
          <w:sz w:val="24"/>
        </w:rPr>
        <w:t xml:space="preserve"> the documents.  Write your sentence summarizing the document in your own words and then you cite the </w:t>
      </w:r>
      <w:r w:rsidR="00C80A97">
        <w:rPr>
          <w:rFonts w:ascii="Tahoma" w:hAnsi="Tahoma" w:cs="Tahoma"/>
          <w:sz w:val="24"/>
        </w:rPr>
        <w:t xml:space="preserve">document at the end like this. </w:t>
      </w:r>
      <w:r>
        <w:rPr>
          <w:rFonts w:ascii="Tahoma" w:hAnsi="Tahoma" w:cs="Tahoma"/>
          <w:sz w:val="24"/>
        </w:rPr>
        <w:t xml:space="preserve">(Doc A) </w:t>
      </w:r>
    </w:p>
    <w:p w:rsidR="00C80A97" w:rsidRDefault="00C80A97" w:rsidP="00CE2468">
      <w:pPr>
        <w:pStyle w:val="NoSpacing"/>
        <w:numPr>
          <w:ilvl w:val="0"/>
          <w:numId w:val="6"/>
        </w:numPr>
        <w:rPr>
          <w:rFonts w:ascii="Tahoma" w:hAnsi="Tahoma" w:cs="Tahoma"/>
          <w:sz w:val="24"/>
        </w:rPr>
      </w:pPr>
      <w:r>
        <w:rPr>
          <w:rFonts w:ascii="Tahoma" w:hAnsi="Tahoma" w:cs="Tahoma"/>
          <w:sz w:val="24"/>
        </w:rPr>
        <w:t xml:space="preserve">Be sure to give depth of knowledge of the document.  Don’t skim it, dig down deep into its content and use it to support your line of reasoning.  </w:t>
      </w:r>
    </w:p>
    <w:p w:rsidR="00661DAC" w:rsidRDefault="00CE2468" w:rsidP="00661DAC">
      <w:pPr>
        <w:pStyle w:val="NoSpacing"/>
        <w:numPr>
          <w:ilvl w:val="0"/>
          <w:numId w:val="6"/>
        </w:numPr>
        <w:rPr>
          <w:rFonts w:ascii="Tahoma" w:hAnsi="Tahoma" w:cs="Tahoma"/>
          <w:sz w:val="24"/>
        </w:rPr>
      </w:pPr>
      <w:r w:rsidRPr="00CE2468">
        <w:rPr>
          <w:rFonts w:ascii="Tahoma" w:hAnsi="Tahoma" w:cs="Tahoma"/>
          <w:b/>
          <w:sz w:val="24"/>
        </w:rPr>
        <w:t>EXAMPLE</w:t>
      </w:r>
      <w:r>
        <w:rPr>
          <w:rFonts w:ascii="Tahoma" w:hAnsi="Tahoma" w:cs="Tahoma"/>
          <w:sz w:val="24"/>
        </w:rPr>
        <w:t>: Thomas Jefferson wrote the Declaration of Independence to explain to King George and his parliament why the American colonists were upset and declaring their Independence.  Many grievances were listed in the document that spelled out specific injustices including the unlawful quartering of troops</w:t>
      </w:r>
      <w:r w:rsidR="00C80A97">
        <w:rPr>
          <w:rFonts w:ascii="Tahoma" w:hAnsi="Tahoma" w:cs="Tahoma"/>
          <w:sz w:val="24"/>
        </w:rPr>
        <w:t xml:space="preserve">, taxation without representation, </w:t>
      </w:r>
      <w:r>
        <w:rPr>
          <w:rFonts w:ascii="Tahoma" w:hAnsi="Tahoma" w:cs="Tahoma"/>
          <w:sz w:val="24"/>
        </w:rPr>
        <w:t>and</w:t>
      </w:r>
      <w:r w:rsidR="00C80A97">
        <w:rPr>
          <w:rFonts w:ascii="Tahoma" w:hAnsi="Tahoma" w:cs="Tahoma"/>
          <w:sz w:val="24"/>
        </w:rPr>
        <w:t xml:space="preserve"> for not allowing them a trial by a jury of their peers. </w:t>
      </w:r>
      <w:r>
        <w:rPr>
          <w:rFonts w:ascii="Tahoma" w:hAnsi="Tahoma" w:cs="Tahoma"/>
          <w:sz w:val="24"/>
        </w:rPr>
        <w:t>(Doc B)</w:t>
      </w:r>
    </w:p>
    <w:p w:rsidR="00661DAC" w:rsidRDefault="00661DAC" w:rsidP="00661DAC">
      <w:pPr>
        <w:pStyle w:val="NoSpacing"/>
        <w:ind w:left="360"/>
        <w:rPr>
          <w:rFonts w:ascii="Tahoma" w:hAnsi="Tahoma" w:cs="Tahoma"/>
          <w:b/>
          <w:sz w:val="24"/>
        </w:rPr>
      </w:pPr>
      <w:r>
        <w:rPr>
          <w:rFonts w:ascii="Tahoma" w:hAnsi="Tahoma" w:cs="Tahoma"/>
          <w:b/>
          <w:sz w:val="24"/>
        </w:rPr>
        <w:t xml:space="preserve">Dos and Don’ts of Essay Writing </w:t>
      </w:r>
    </w:p>
    <w:p w:rsidR="00661DAC" w:rsidRDefault="00661DAC" w:rsidP="00661DAC">
      <w:pPr>
        <w:pStyle w:val="NoSpacing"/>
        <w:numPr>
          <w:ilvl w:val="0"/>
          <w:numId w:val="7"/>
        </w:numPr>
        <w:rPr>
          <w:rFonts w:ascii="Tahoma" w:hAnsi="Tahoma" w:cs="Tahoma"/>
          <w:sz w:val="24"/>
        </w:rPr>
      </w:pPr>
      <w:r w:rsidRPr="005432FE">
        <w:rPr>
          <w:rFonts w:ascii="Tahoma" w:hAnsi="Tahoma" w:cs="Tahoma"/>
          <w:b/>
          <w:sz w:val="24"/>
        </w:rPr>
        <w:t>Do</w:t>
      </w:r>
      <w:r w:rsidRPr="00661DAC">
        <w:rPr>
          <w:rFonts w:ascii="Tahoma" w:hAnsi="Tahoma" w:cs="Tahoma"/>
          <w:sz w:val="24"/>
        </w:rPr>
        <w:t xml:space="preserve"> </w:t>
      </w:r>
      <w:r w:rsidRPr="005432FE">
        <w:rPr>
          <w:rFonts w:ascii="Tahoma" w:hAnsi="Tahoma" w:cs="Tahoma"/>
          <w:b/>
          <w:sz w:val="24"/>
        </w:rPr>
        <w:t>not</w:t>
      </w:r>
      <w:r w:rsidRPr="00661DAC">
        <w:rPr>
          <w:rFonts w:ascii="Tahoma" w:hAnsi="Tahoma" w:cs="Tahoma"/>
          <w:sz w:val="24"/>
        </w:rPr>
        <w:t xml:space="preserve"> use slang terms</w:t>
      </w:r>
      <w:r>
        <w:rPr>
          <w:rFonts w:ascii="Tahoma" w:hAnsi="Tahoma" w:cs="Tahoma"/>
          <w:sz w:val="24"/>
        </w:rPr>
        <w:t>.</w:t>
      </w:r>
    </w:p>
    <w:p w:rsidR="00661DAC" w:rsidRDefault="00661DAC" w:rsidP="00661DAC">
      <w:pPr>
        <w:pStyle w:val="NoSpacing"/>
        <w:numPr>
          <w:ilvl w:val="0"/>
          <w:numId w:val="7"/>
        </w:numPr>
        <w:rPr>
          <w:rFonts w:ascii="Tahoma" w:hAnsi="Tahoma" w:cs="Tahoma"/>
          <w:sz w:val="24"/>
        </w:rPr>
      </w:pPr>
      <w:r w:rsidRPr="005F3EC7">
        <w:rPr>
          <w:rFonts w:ascii="Tahoma" w:hAnsi="Tahoma" w:cs="Tahoma"/>
          <w:b/>
          <w:sz w:val="24"/>
        </w:rPr>
        <w:t>Do not use 1</w:t>
      </w:r>
      <w:r w:rsidRPr="005F3EC7">
        <w:rPr>
          <w:rFonts w:ascii="Tahoma" w:hAnsi="Tahoma" w:cs="Tahoma"/>
          <w:b/>
          <w:sz w:val="24"/>
          <w:vertAlign w:val="superscript"/>
        </w:rPr>
        <w:t>st</w:t>
      </w:r>
      <w:r w:rsidRPr="005F3EC7">
        <w:rPr>
          <w:rFonts w:ascii="Tahoma" w:hAnsi="Tahoma" w:cs="Tahoma"/>
          <w:b/>
          <w:sz w:val="24"/>
        </w:rPr>
        <w:t xml:space="preserve"> person</w:t>
      </w:r>
      <w:r>
        <w:rPr>
          <w:rFonts w:ascii="Tahoma" w:hAnsi="Tahoma" w:cs="Tahoma"/>
          <w:sz w:val="24"/>
        </w:rPr>
        <w:t xml:space="preserve"> NO (I, We, Our, US).</w:t>
      </w:r>
    </w:p>
    <w:p w:rsidR="00661DAC" w:rsidRDefault="00661DAC" w:rsidP="00661DAC">
      <w:pPr>
        <w:pStyle w:val="NoSpacing"/>
        <w:numPr>
          <w:ilvl w:val="0"/>
          <w:numId w:val="7"/>
        </w:numPr>
        <w:rPr>
          <w:rFonts w:ascii="Tahoma" w:hAnsi="Tahoma" w:cs="Tahoma"/>
          <w:sz w:val="24"/>
        </w:rPr>
      </w:pPr>
      <w:r w:rsidRPr="005432FE">
        <w:rPr>
          <w:rFonts w:ascii="Tahoma" w:hAnsi="Tahoma" w:cs="Tahoma"/>
          <w:b/>
          <w:sz w:val="24"/>
        </w:rPr>
        <w:t>Always</w:t>
      </w:r>
      <w:r>
        <w:rPr>
          <w:rFonts w:ascii="Tahoma" w:hAnsi="Tahoma" w:cs="Tahoma"/>
          <w:sz w:val="24"/>
        </w:rPr>
        <w:t xml:space="preserve"> use 3</w:t>
      </w:r>
      <w:r w:rsidRPr="00661DAC">
        <w:rPr>
          <w:rFonts w:ascii="Tahoma" w:hAnsi="Tahoma" w:cs="Tahoma"/>
          <w:sz w:val="24"/>
          <w:vertAlign w:val="superscript"/>
        </w:rPr>
        <w:t>rd</w:t>
      </w:r>
      <w:r>
        <w:rPr>
          <w:rFonts w:ascii="Tahoma" w:hAnsi="Tahoma" w:cs="Tahoma"/>
          <w:sz w:val="24"/>
        </w:rPr>
        <w:t xml:space="preserve"> person past tense.</w:t>
      </w:r>
    </w:p>
    <w:p w:rsidR="00661DAC" w:rsidRDefault="00661DAC" w:rsidP="00661DAC">
      <w:pPr>
        <w:pStyle w:val="NoSpacing"/>
        <w:numPr>
          <w:ilvl w:val="0"/>
          <w:numId w:val="7"/>
        </w:numPr>
        <w:rPr>
          <w:rFonts w:ascii="Tahoma" w:hAnsi="Tahoma" w:cs="Tahoma"/>
          <w:sz w:val="24"/>
        </w:rPr>
      </w:pPr>
      <w:r w:rsidRPr="005432FE">
        <w:rPr>
          <w:rFonts w:ascii="Tahoma" w:hAnsi="Tahoma" w:cs="Tahoma"/>
          <w:b/>
          <w:sz w:val="24"/>
        </w:rPr>
        <w:t>Remain objective</w:t>
      </w:r>
      <w:r>
        <w:rPr>
          <w:rFonts w:ascii="Tahoma" w:hAnsi="Tahoma" w:cs="Tahoma"/>
          <w:sz w:val="24"/>
        </w:rPr>
        <w:t xml:space="preserve"> and stick to the facts, do not call Nazi’s bad guys</w:t>
      </w:r>
      <w:r w:rsidR="005F3EC7">
        <w:rPr>
          <w:rFonts w:ascii="Tahoma" w:hAnsi="Tahoma" w:cs="Tahoma"/>
          <w:sz w:val="24"/>
        </w:rPr>
        <w:t>, Hitler evil</w:t>
      </w:r>
      <w:r>
        <w:rPr>
          <w:rFonts w:ascii="Tahoma" w:hAnsi="Tahoma" w:cs="Tahoma"/>
          <w:sz w:val="24"/>
        </w:rPr>
        <w:t xml:space="preserve"> </w:t>
      </w:r>
      <w:r w:rsidR="005F3EC7">
        <w:rPr>
          <w:rFonts w:ascii="Tahoma" w:hAnsi="Tahoma" w:cs="Tahoma"/>
          <w:sz w:val="24"/>
        </w:rPr>
        <w:t xml:space="preserve">etc. </w:t>
      </w:r>
      <w:r>
        <w:rPr>
          <w:rFonts w:ascii="Tahoma" w:hAnsi="Tahoma" w:cs="Tahoma"/>
          <w:sz w:val="24"/>
        </w:rPr>
        <w:t xml:space="preserve"> </w:t>
      </w:r>
    </w:p>
    <w:p w:rsidR="00D0640E" w:rsidRPr="00661DAC" w:rsidRDefault="00D0640E" w:rsidP="00D0640E">
      <w:pPr>
        <w:pStyle w:val="NoSpacing"/>
        <w:ind w:left="1080"/>
        <w:rPr>
          <w:rFonts w:ascii="Tahoma" w:hAnsi="Tahoma" w:cs="Tahoma"/>
          <w:sz w:val="24"/>
        </w:rPr>
      </w:pPr>
    </w:p>
    <w:p w:rsidR="00C80A97" w:rsidRDefault="00C80A97" w:rsidP="00C80A97">
      <w:pPr>
        <w:pStyle w:val="NoSpacing"/>
        <w:ind w:left="360"/>
        <w:rPr>
          <w:rFonts w:ascii="Tahoma" w:hAnsi="Tahoma" w:cs="Tahoma"/>
          <w:sz w:val="24"/>
        </w:rPr>
      </w:pPr>
    </w:p>
    <w:p w:rsidR="00CE3871" w:rsidRDefault="00D67F66" w:rsidP="00CE3871">
      <w:pPr>
        <w:pStyle w:val="NoSpacing"/>
        <w:ind w:left="360"/>
        <w:jc w:val="center"/>
        <w:rPr>
          <w:rFonts w:ascii="Tahoma" w:hAnsi="Tahoma" w:cs="Tahoma"/>
          <w:b/>
          <w:sz w:val="32"/>
        </w:rPr>
      </w:pPr>
      <w:r>
        <w:rPr>
          <w:rFonts w:ascii="Tahoma" w:hAnsi="Tahoma" w:cs="Tahoma"/>
          <w:b/>
          <w:sz w:val="32"/>
        </w:rPr>
        <w:t>How to write a thesis</w:t>
      </w:r>
    </w:p>
    <w:p w:rsidR="00CE3871" w:rsidRDefault="00CE3871" w:rsidP="00CE3871">
      <w:pPr>
        <w:pStyle w:val="NoSpacing"/>
        <w:ind w:left="360"/>
        <w:jc w:val="center"/>
        <w:rPr>
          <w:rFonts w:ascii="Tahoma" w:hAnsi="Tahoma" w:cs="Tahoma"/>
          <w:b/>
          <w:sz w:val="32"/>
        </w:rPr>
      </w:pPr>
    </w:p>
    <w:p w:rsidR="00CE3871" w:rsidRPr="00264DD4" w:rsidRDefault="00CE3871" w:rsidP="00CE3871">
      <w:pPr>
        <w:pStyle w:val="NoSpacing"/>
        <w:rPr>
          <w:rFonts w:ascii="Tahoma" w:hAnsi="Tahoma" w:cs="Tahoma"/>
          <w:b/>
          <w:sz w:val="28"/>
        </w:rPr>
      </w:pPr>
      <w:r w:rsidRPr="00264DD4">
        <w:rPr>
          <w:rFonts w:ascii="Tahoma" w:hAnsi="Tahoma" w:cs="Tahoma"/>
          <w:b/>
          <w:sz w:val="28"/>
        </w:rPr>
        <w:t>Thesis</w:t>
      </w:r>
      <w:r w:rsidR="00FA647A" w:rsidRPr="00264DD4">
        <w:rPr>
          <w:rFonts w:ascii="Tahoma" w:hAnsi="Tahoma" w:cs="Tahoma"/>
          <w:b/>
          <w:sz w:val="28"/>
        </w:rPr>
        <w:t>/Claim</w:t>
      </w:r>
      <w:r w:rsidRPr="00264DD4">
        <w:rPr>
          <w:rFonts w:ascii="Tahoma" w:hAnsi="Tahoma" w:cs="Tahoma"/>
          <w:b/>
          <w:sz w:val="28"/>
        </w:rPr>
        <w:t xml:space="preserve"> </w:t>
      </w:r>
      <w:r w:rsidR="00FA647A" w:rsidRPr="00264DD4">
        <w:rPr>
          <w:rFonts w:ascii="Tahoma" w:hAnsi="Tahoma" w:cs="Tahoma"/>
          <w:b/>
          <w:sz w:val="28"/>
        </w:rPr>
        <w:t>(</w:t>
      </w:r>
      <w:r w:rsidRPr="00264DD4">
        <w:rPr>
          <w:rFonts w:ascii="Tahoma" w:hAnsi="Tahoma" w:cs="Tahoma"/>
          <w:b/>
          <w:sz w:val="28"/>
        </w:rPr>
        <w:t>1 Point</w:t>
      </w:r>
      <w:r w:rsidR="00FA647A" w:rsidRPr="00264DD4">
        <w:rPr>
          <w:rFonts w:ascii="Tahoma" w:hAnsi="Tahoma" w:cs="Tahoma"/>
          <w:b/>
          <w:sz w:val="28"/>
        </w:rPr>
        <w:t>)</w:t>
      </w:r>
    </w:p>
    <w:p w:rsidR="00CE3871" w:rsidRPr="00264DD4" w:rsidRDefault="00CE3871" w:rsidP="00CE3871">
      <w:pPr>
        <w:pStyle w:val="NoSpacing"/>
        <w:numPr>
          <w:ilvl w:val="0"/>
          <w:numId w:val="11"/>
        </w:numPr>
        <w:rPr>
          <w:rFonts w:ascii="Tahoma" w:hAnsi="Tahoma" w:cs="Tahoma"/>
          <w:sz w:val="28"/>
        </w:rPr>
      </w:pPr>
      <w:r w:rsidRPr="00264DD4">
        <w:rPr>
          <w:rFonts w:ascii="Tahoma" w:hAnsi="Tahoma" w:cs="Tahoma"/>
          <w:sz w:val="28"/>
        </w:rPr>
        <w:t>Thesis that directly states all the parts of the question (must make a historically defensible claim )</w:t>
      </w:r>
    </w:p>
    <w:p w:rsidR="00CE3871" w:rsidRPr="00264DD4" w:rsidRDefault="00CE3871" w:rsidP="00CE3871">
      <w:pPr>
        <w:pStyle w:val="NoSpacing"/>
        <w:numPr>
          <w:ilvl w:val="0"/>
          <w:numId w:val="11"/>
        </w:numPr>
        <w:rPr>
          <w:rFonts w:ascii="Tahoma" w:hAnsi="Tahoma" w:cs="Tahoma"/>
          <w:sz w:val="28"/>
        </w:rPr>
      </w:pPr>
      <w:r w:rsidRPr="00264DD4">
        <w:rPr>
          <w:rFonts w:ascii="Tahoma" w:hAnsi="Tahoma" w:cs="Tahoma"/>
          <w:sz w:val="28"/>
        </w:rPr>
        <w:t>Formula X. However A &amp; B.  Therefore Y</w:t>
      </w:r>
    </w:p>
    <w:p w:rsidR="00CE3871" w:rsidRPr="00264DD4" w:rsidRDefault="008C5CEA" w:rsidP="00CE3871">
      <w:pPr>
        <w:pStyle w:val="NoSpacing"/>
        <w:numPr>
          <w:ilvl w:val="0"/>
          <w:numId w:val="11"/>
        </w:numPr>
        <w:rPr>
          <w:rFonts w:ascii="Tahoma" w:hAnsi="Tahoma" w:cs="Tahoma"/>
          <w:sz w:val="28"/>
        </w:rPr>
      </w:pPr>
      <w:r>
        <w:rPr>
          <w:rFonts w:ascii="Tahoma" w:hAnsi="Tahoma" w:cs="Tahoma"/>
          <w:sz w:val="28"/>
        </w:rPr>
        <w:t xml:space="preserve">X = represents </w:t>
      </w:r>
      <w:r w:rsidR="00CE3871" w:rsidRPr="00264DD4">
        <w:rPr>
          <w:rFonts w:ascii="Tahoma" w:hAnsi="Tahoma" w:cs="Tahoma"/>
          <w:sz w:val="28"/>
        </w:rPr>
        <w:t>the strongest point against your argument (counter argument)</w:t>
      </w:r>
    </w:p>
    <w:p w:rsidR="00CE3871" w:rsidRPr="00264DD4" w:rsidRDefault="00CE3871" w:rsidP="00CE3871">
      <w:pPr>
        <w:pStyle w:val="NoSpacing"/>
        <w:numPr>
          <w:ilvl w:val="0"/>
          <w:numId w:val="11"/>
        </w:numPr>
        <w:rPr>
          <w:rFonts w:ascii="Tahoma" w:hAnsi="Tahoma" w:cs="Tahoma"/>
          <w:sz w:val="28"/>
        </w:rPr>
      </w:pPr>
      <w:r w:rsidRPr="00264DD4">
        <w:rPr>
          <w:rFonts w:ascii="Tahoma" w:hAnsi="Tahoma" w:cs="Tahoma"/>
          <w:sz w:val="28"/>
        </w:rPr>
        <w:t xml:space="preserve">A &amp; B are your strongest points that support your main argument (Organization Categories) </w:t>
      </w:r>
    </w:p>
    <w:p w:rsidR="008550C6" w:rsidRDefault="00CE3871" w:rsidP="008550C6">
      <w:pPr>
        <w:pStyle w:val="NoSpacing"/>
        <w:numPr>
          <w:ilvl w:val="0"/>
          <w:numId w:val="11"/>
        </w:numPr>
        <w:rPr>
          <w:rFonts w:ascii="Tahoma" w:hAnsi="Tahoma" w:cs="Tahoma"/>
          <w:sz w:val="28"/>
        </w:rPr>
      </w:pPr>
      <w:r w:rsidRPr="00264DD4">
        <w:rPr>
          <w:rFonts w:ascii="Tahoma" w:hAnsi="Tahoma" w:cs="Tahoma"/>
          <w:sz w:val="28"/>
        </w:rPr>
        <w:t>Y = represents the position you will take (in other words your stance on the prompt)</w:t>
      </w:r>
    </w:p>
    <w:p w:rsidR="001257CE" w:rsidRDefault="001257CE" w:rsidP="001257CE">
      <w:pPr>
        <w:pStyle w:val="NoSpacing"/>
        <w:ind w:left="720"/>
        <w:jc w:val="center"/>
        <w:rPr>
          <w:rFonts w:ascii="Tahoma" w:hAnsi="Tahoma" w:cs="Tahoma"/>
          <w:sz w:val="28"/>
        </w:rPr>
      </w:pPr>
      <w:bookmarkStart w:id="0" w:name="_GoBack"/>
      <w:bookmarkEnd w:id="0"/>
    </w:p>
    <w:p w:rsidR="001257CE" w:rsidRDefault="001257CE" w:rsidP="001257CE">
      <w:pPr>
        <w:pStyle w:val="NoSpacing"/>
        <w:ind w:left="720"/>
        <w:jc w:val="center"/>
        <w:rPr>
          <w:rFonts w:ascii="Tahoma" w:hAnsi="Tahoma" w:cs="Tahoma"/>
          <w:sz w:val="28"/>
        </w:rPr>
      </w:pPr>
    </w:p>
    <w:p w:rsidR="008550C6" w:rsidRPr="008550C6" w:rsidRDefault="008550C6" w:rsidP="008550C6">
      <w:pPr>
        <w:pStyle w:val="NoSpacing"/>
        <w:numPr>
          <w:ilvl w:val="0"/>
          <w:numId w:val="11"/>
        </w:numPr>
        <w:jc w:val="center"/>
        <w:rPr>
          <w:rFonts w:ascii="Tahoma" w:hAnsi="Tahoma" w:cs="Tahoma"/>
          <w:sz w:val="28"/>
        </w:rPr>
      </w:pPr>
      <w:r w:rsidRPr="008550C6">
        <w:rPr>
          <w:rFonts w:ascii="Tahoma" w:hAnsi="Tahoma" w:cs="Tahoma"/>
          <w:sz w:val="28"/>
        </w:rPr>
        <w:lastRenderedPageBreak/>
        <w:t>Grading Rubric</w:t>
      </w:r>
    </w:p>
    <w:p w:rsidR="00D67F66" w:rsidRDefault="00D67F66" w:rsidP="00D67F66">
      <w:pPr>
        <w:pStyle w:val="Normal1"/>
        <w:numPr>
          <w:ilvl w:val="0"/>
          <w:numId w:val="11"/>
        </w:numPr>
        <w:pBdr>
          <w:top w:val="nil"/>
          <w:left w:val="nil"/>
          <w:bottom w:val="nil"/>
          <w:right w:val="nil"/>
          <w:between w:val="nil"/>
        </w:pBdr>
        <w:spacing w:after="120"/>
        <w:rPr>
          <w:rFonts w:ascii="Arial" w:eastAsia="Arial" w:hAnsi="Arial" w:cs="Arial"/>
          <w:b/>
          <w:color w:val="000000"/>
          <w:sz w:val="20"/>
          <w:szCs w:val="20"/>
        </w:rPr>
      </w:pPr>
      <w:r>
        <w:rPr>
          <w:rFonts w:ascii="Arial" w:eastAsia="Arial" w:hAnsi="Arial" w:cs="Arial"/>
          <w:b/>
          <w:color w:val="000000"/>
          <w:sz w:val="20"/>
          <w:szCs w:val="20"/>
        </w:rPr>
        <w:t>Thesis (1 point)</w:t>
      </w: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2220"/>
        <w:gridCol w:w="2010"/>
        <w:gridCol w:w="1260"/>
        <w:gridCol w:w="3030"/>
      </w:tblGrid>
      <w:tr w:rsidR="00D67F66" w:rsidRPr="00E30F6B" w:rsidTr="00916B05">
        <w:tc>
          <w:tcPr>
            <w:tcW w:w="210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1 Point</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Responds to the prompt with a thesis that establishes a line of reasoning. </w:t>
            </w:r>
          </w:p>
        </w:tc>
        <w:tc>
          <w:tcPr>
            <w:tcW w:w="222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0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Responds to the prompt inaccurately or only addresses part of the question.  </w:t>
            </w:r>
          </w:p>
        </w:tc>
        <w:tc>
          <w:tcPr>
            <w:tcW w:w="201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0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Responds to the prompt vaguely, incoherently, or the statement is off topic. </w:t>
            </w:r>
          </w:p>
        </w:tc>
        <w:tc>
          <w:tcPr>
            <w:tcW w:w="126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0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Merely restates the prompt. </w:t>
            </w:r>
          </w:p>
        </w:tc>
        <w:tc>
          <w:tcPr>
            <w:tcW w:w="303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Notes</w:t>
            </w:r>
          </w:p>
          <w:p w:rsidR="00D67F66" w:rsidRPr="00E30F6B" w:rsidRDefault="00D67F66" w:rsidP="00916B05">
            <w:pPr>
              <w:pStyle w:val="Normal1"/>
              <w:spacing w:line="235" w:lineRule="auto"/>
              <w:ind w:right="40"/>
              <w:jc w:val="center"/>
              <w:rPr>
                <w:rFonts w:asciiTheme="minorHAnsi" w:eastAsia="Arial" w:hAnsiTheme="minorHAnsi" w:cs="Arial"/>
                <w:sz w:val="20"/>
                <w:szCs w:val="20"/>
              </w:rPr>
            </w:pPr>
            <w:r w:rsidRPr="00E30F6B">
              <w:rPr>
                <w:rFonts w:asciiTheme="minorHAnsi" w:eastAsia="Arial" w:hAnsiTheme="minorHAnsi" w:cs="Arial"/>
                <w:sz w:val="20"/>
                <w:szCs w:val="20"/>
              </w:rPr>
              <w:t xml:space="preserve">To earn this point, the thesis must make a claim that responds to the prompt rather than restating or rephrasing the prompt. The thesis must consist of one or more sentences located SOMEWHERE in the essay. </w:t>
            </w:r>
          </w:p>
        </w:tc>
      </w:tr>
    </w:tbl>
    <w:p w:rsidR="00D67F66" w:rsidRPr="00E30F6B" w:rsidRDefault="00D67F66" w:rsidP="008550C6">
      <w:pPr>
        <w:pStyle w:val="Normal1"/>
        <w:spacing w:after="0"/>
        <w:ind w:left="720"/>
        <w:rPr>
          <w:rFonts w:asciiTheme="minorHAnsi" w:eastAsia="Arial" w:hAnsiTheme="minorHAnsi" w:cs="Arial"/>
          <w:sz w:val="20"/>
          <w:szCs w:val="20"/>
        </w:rPr>
      </w:pPr>
    </w:p>
    <w:p w:rsidR="00D67F66" w:rsidRPr="00E30F6B" w:rsidRDefault="00D67F66" w:rsidP="00D67F66">
      <w:pPr>
        <w:pStyle w:val="Normal1"/>
        <w:numPr>
          <w:ilvl w:val="0"/>
          <w:numId w:val="11"/>
        </w:numPr>
        <w:pBdr>
          <w:top w:val="nil"/>
          <w:left w:val="nil"/>
          <w:bottom w:val="nil"/>
          <w:right w:val="nil"/>
          <w:between w:val="nil"/>
        </w:pBdr>
        <w:spacing w:after="120" w:line="240" w:lineRule="auto"/>
        <w:rPr>
          <w:rFonts w:asciiTheme="minorHAnsi" w:eastAsia="Arial" w:hAnsiTheme="minorHAnsi" w:cs="Arial"/>
          <w:b/>
          <w:color w:val="000000"/>
          <w:sz w:val="20"/>
          <w:szCs w:val="20"/>
        </w:rPr>
      </w:pPr>
      <w:r w:rsidRPr="00E30F6B">
        <w:rPr>
          <w:rFonts w:asciiTheme="minorHAnsi" w:eastAsia="Arial" w:hAnsiTheme="minorHAnsi" w:cs="Arial"/>
          <w:b/>
          <w:color w:val="000000"/>
          <w:sz w:val="20"/>
          <w:szCs w:val="20"/>
        </w:rPr>
        <w:t>Evidence (</w:t>
      </w:r>
      <w:r w:rsidRPr="00E30F6B">
        <w:rPr>
          <w:rFonts w:asciiTheme="minorHAnsi" w:eastAsia="Arial" w:hAnsiTheme="minorHAnsi" w:cs="Arial"/>
          <w:b/>
          <w:sz w:val="20"/>
          <w:szCs w:val="20"/>
        </w:rPr>
        <w:t>3</w:t>
      </w:r>
      <w:r w:rsidRPr="00E30F6B">
        <w:rPr>
          <w:rFonts w:asciiTheme="minorHAnsi" w:eastAsia="Arial" w:hAnsiTheme="minorHAnsi" w:cs="Arial"/>
          <w:b/>
          <w:color w:val="000000"/>
          <w:sz w:val="20"/>
          <w:szCs w:val="20"/>
        </w:rPr>
        <w:t xml:space="preserve"> points) </w:t>
      </w: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890"/>
        <w:gridCol w:w="2160"/>
        <w:gridCol w:w="2190"/>
        <w:gridCol w:w="3048"/>
      </w:tblGrid>
      <w:tr w:rsidR="00D67F66" w:rsidRPr="00E30F6B" w:rsidTr="00916B05">
        <w:trPr>
          <w:trHeight w:val="2897"/>
        </w:trPr>
        <w:tc>
          <w:tcPr>
            <w:tcW w:w="207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3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Provides </w:t>
            </w:r>
            <w:r w:rsidRPr="00E30F6B">
              <w:rPr>
                <w:rFonts w:asciiTheme="minorHAnsi" w:eastAsia="Arial" w:hAnsiTheme="minorHAnsi" w:cs="Arial"/>
                <w:sz w:val="20"/>
                <w:szCs w:val="20"/>
                <w:u w:val="single"/>
              </w:rPr>
              <w:t>two</w:t>
            </w:r>
            <w:r w:rsidRPr="00E30F6B">
              <w:rPr>
                <w:rFonts w:asciiTheme="minorHAnsi" w:eastAsia="Arial" w:hAnsiTheme="minorHAnsi" w:cs="Arial"/>
                <w:sz w:val="20"/>
                <w:szCs w:val="20"/>
              </w:rPr>
              <w:t xml:space="preserve"> specific and relevant examples of evidence that support the argument crafted in the thesis.</w:t>
            </w:r>
          </w:p>
        </w:tc>
        <w:tc>
          <w:tcPr>
            <w:tcW w:w="189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2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Provides </w:t>
            </w:r>
            <w:r w:rsidRPr="00E30F6B">
              <w:rPr>
                <w:rFonts w:asciiTheme="minorHAnsi" w:eastAsia="Arial" w:hAnsiTheme="minorHAnsi" w:cs="Arial"/>
                <w:sz w:val="20"/>
                <w:szCs w:val="20"/>
                <w:u w:val="single"/>
              </w:rPr>
              <w:t>one</w:t>
            </w:r>
            <w:r w:rsidRPr="00E30F6B">
              <w:rPr>
                <w:rFonts w:asciiTheme="minorHAnsi" w:eastAsia="Arial" w:hAnsiTheme="minorHAnsi" w:cs="Arial"/>
                <w:sz w:val="20"/>
                <w:szCs w:val="20"/>
              </w:rPr>
              <w:t xml:space="preserve"> specific and relevant example of evidence that supports the argument crafted in the thesis.  </w:t>
            </w:r>
          </w:p>
        </w:tc>
        <w:tc>
          <w:tcPr>
            <w:tcW w:w="216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1 Point</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Provides </w:t>
            </w:r>
            <w:r w:rsidRPr="00E30F6B">
              <w:rPr>
                <w:rFonts w:asciiTheme="minorHAnsi" w:eastAsia="Arial" w:hAnsiTheme="minorHAnsi" w:cs="Arial"/>
                <w:sz w:val="20"/>
                <w:szCs w:val="20"/>
                <w:u w:val="single"/>
              </w:rPr>
              <w:t>one</w:t>
            </w:r>
            <w:r w:rsidRPr="00E30F6B">
              <w:rPr>
                <w:rFonts w:asciiTheme="minorHAnsi" w:eastAsia="Arial" w:hAnsiTheme="minorHAnsi" w:cs="Arial"/>
                <w:sz w:val="20"/>
                <w:szCs w:val="20"/>
              </w:rPr>
              <w:t xml:space="preserve"> specific example of evidence accurately linked to the topic of the question.</w:t>
            </w:r>
          </w:p>
        </w:tc>
        <w:tc>
          <w:tcPr>
            <w:tcW w:w="219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0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Evidence provided is too vague, inaccurate, or irrelevant to the prompt. </w:t>
            </w:r>
          </w:p>
          <w:p w:rsidR="00D67F66" w:rsidRPr="00E30F6B" w:rsidRDefault="00D67F66" w:rsidP="00916B05">
            <w:pPr>
              <w:pStyle w:val="Normal1"/>
              <w:spacing w:before="60" w:after="60"/>
              <w:jc w:val="center"/>
              <w:rPr>
                <w:rFonts w:asciiTheme="minorHAnsi" w:eastAsia="Arial" w:hAnsiTheme="minorHAnsi" w:cs="Arial"/>
                <w:sz w:val="20"/>
                <w:szCs w:val="20"/>
              </w:rPr>
            </w:pPr>
            <w:r w:rsidRPr="00E30F6B">
              <w:rPr>
                <w:rFonts w:asciiTheme="minorHAnsi" w:eastAsia="Arial" w:hAnsiTheme="minorHAnsi" w:cs="Arial"/>
                <w:sz w:val="20"/>
                <w:szCs w:val="20"/>
              </w:rPr>
              <w:t>-OR-</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Does not provide specific evidence relevant to the prompt. </w:t>
            </w:r>
          </w:p>
        </w:tc>
        <w:tc>
          <w:tcPr>
            <w:tcW w:w="3048"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 xml:space="preserve">Notes </w:t>
            </w:r>
          </w:p>
          <w:p w:rsidR="00D67F66" w:rsidRPr="00E30F6B" w:rsidRDefault="00D67F66" w:rsidP="00916B05">
            <w:pPr>
              <w:pStyle w:val="Normal1"/>
              <w:spacing w:line="235" w:lineRule="auto"/>
              <w:ind w:right="180"/>
              <w:jc w:val="center"/>
              <w:rPr>
                <w:rFonts w:asciiTheme="minorHAnsi" w:eastAsia="Arial" w:hAnsiTheme="minorHAnsi" w:cs="Arial"/>
                <w:sz w:val="20"/>
                <w:szCs w:val="20"/>
              </w:rPr>
            </w:pPr>
            <w:r w:rsidRPr="00E30F6B">
              <w:rPr>
                <w:rFonts w:asciiTheme="minorHAnsi" w:eastAsia="Arial" w:hAnsiTheme="minorHAnsi" w:cs="Arial"/>
                <w:sz w:val="20"/>
                <w:szCs w:val="20"/>
              </w:rPr>
              <w:t>1 point</w:t>
            </w:r>
            <w:proofErr w:type="gramStart"/>
            <w:r w:rsidRPr="00E30F6B">
              <w:rPr>
                <w:rFonts w:asciiTheme="minorHAnsi" w:eastAsia="Arial" w:hAnsiTheme="minorHAnsi" w:cs="Arial"/>
                <w:sz w:val="20"/>
                <w:szCs w:val="20"/>
              </w:rPr>
              <w:t>=  accurately</w:t>
            </w:r>
            <w:proofErr w:type="gramEnd"/>
            <w:r w:rsidRPr="00E30F6B">
              <w:rPr>
                <w:rFonts w:asciiTheme="minorHAnsi" w:eastAsia="Arial" w:hAnsiTheme="minorHAnsi" w:cs="Arial"/>
                <w:sz w:val="20"/>
                <w:szCs w:val="20"/>
              </w:rPr>
              <w:t xml:space="preserve"> describes — rather than simply quotes — the content from one of the documents  cited. </w:t>
            </w:r>
          </w:p>
          <w:p w:rsidR="00D67F66" w:rsidRPr="00E30F6B" w:rsidRDefault="00D67F66" w:rsidP="00916B05">
            <w:pPr>
              <w:pStyle w:val="Normal1"/>
              <w:spacing w:line="235" w:lineRule="auto"/>
              <w:ind w:right="180"/>
              <w:jc w:val="center"/>
              <w:rPr>
                <w:rFonts w:asciiTheme="minorHAnsi" w:eastAsia="Arial" w:hAnsiTheme="minorHAnsi" w:cs="Arial"/>
                <w:sz w:val="20"/>
                <w:szCs w:val="20"/>
              </w:rPr>
            </w:pPr>
            <w:r w:rsidRPr="00E30F6B">
              <w:rPr>
                <w:rFonts w:asciiTheme="minorHAnsi" w:eastAsia="Arial" w:hAnsiTheme="minorHAnsi" w:cs="Arial"/>
                <w:sz w:val="20"/>
                <w:szCs w:val="20"/>
              </w:rPr>
              <w:t xml:space="preserve">2 points= accurately describes — rather than simply quotes— one specific piece of evidence and ties it to the argument made. </w:t>
            </w:r>
          </w:p>
          <w:p w:rsidR="00D67F66" w:rsidRPr="00E30F6B" w:rsidRDefault="00D67F66" w:rsidP="00916B05">
            <w:pPr>
              <w:pStyle w:val="Normal1"/>
              <w:spacing w:line="235" w:lineRule="auto"/>
              <w:ind w:right="180"/>
              <w:jc w:val="center"/>
              <w:rPr>
                <w:rFonts w:asciiTheme="minorHAnsi" w:eastAsia="Arial" w:hAnsiTheme="minorHAnsi" w:cs="Arial"/>
                <w:sz w:val="20"/>
                <w:szCs w:val="20"/>
              </w:rPr>
            </w:pPr>
            <w:r w:rsidRPr="00E30F6B">
              <w:rPr>
                <w:rFonts w:asciiTheme="minorHAnsi" w:eastAsia="Arial" w:hAnsiTheme="minorHAnsi" w:cs="Arial"/>
                <w:sz w:val="20"/>
                <w:szCs w:val="20"/>
              </w:rPr>
              <w:t xml:space="preserve">3 points= accurately describes — rather than simply quotes — the content from TWO of the </w:t>
            </w:r>
            <w:proofErr w:type="gramStart"/>
            <w:r w:rsidRPr="00E30F6B">
              <w:rPr>
                <w:rFonts w:asciiTheme="minorHAnsi" w:eastAsia="Arial" w:hAnsiTheme="minorHAnsi" w:cs="Arial"/>
                <w:sz w:val="20"/>
                <w:szCs w:val="20"/>
              </w:rPr>
              <w:t>documents  cited</w:t>
            </w:r>
            <w:proofErr w:type="gramEnd"/>
            <w:r w:rsidRPr="00E30F6B">
              <w:rPr>
                <w:rFonts w:asciiTheme="minorHAnsi" w:eastAsia="Arial" w:hAnsiTheme="minorHAnsi" w:cs="Arial"/>
                <w:sz w:val="20"/>
                <w:szCs w:val="20"/>
              </w:rPr>
              <w:t xml:space="preserve"> and ties it to the argument made. </w:t>
            </w:r>
          </w:p>
          <w:p w:rsidR="00D67F66" w:rsidRPr="00E30F6B" w:rsidRDefault="00D67F66" w:rsidP="00916B05">
            <w:pPr>
              <w:pStyle w:val="Normal1"/>
              <w:spacing w:line="235" w:lineRule="auto"/>
              <w:ind w:right="180"/>
              <w:jc w:val="center"/>
              <w:rPr>
                <w:rFonts w:asciiTheme="minorHAnsi" w:eastAsia="Arial" w:hAnsiTheme="minorHAnsi" w:cs="Arial"/>
                <w:b/>
                <w:sz w:val="20"/>
                <w:szCs w:val="20"/>
              </w:rPr>
            </w:pPr>
            <w:r w:rsidRPr="00E30F6B">
              <w:rPr>
                <w:rFonts w:asciiTheme="minorHAnsi" w:eastAsia="Times New Roman" w:hAnsiTheme="minorHAnsi" w:cs="Times New Roman"/>
                <w:b/>
                <w:sz w:val="20"/>
                <w:szCs w:val="20"/>
              </w:rPr>
              <w:t>.</w:t>
            </w:r>
          </w:p>
        </w:tc>
      </w:tr>
    </w:tbl>
    <w:p w:rsidR="00D67F66" w:rsidRPr="00E30F6B" w:rsidRDefault="00D67F66" w:rsidP="00D67F66">
      <w:pPr>
        <w:pStyle w:val="Normal1"/>
        <w:numPr>
          <w:ilvl w:val="0"/>
          <w:numId w:val="11"/>
        </w:numPr>
        <w:pBdr>
          <w:top w:val="nil"/>
          <w:left w:val="nil"/>
          <w:bottom w:val="nil"/>
          <w:right w:val="nil"/>
          <w:between w:val="nil"/>
        </w:pBdr>
        <w:spacing w:after="0" w:line="240" w:lineRule="auto"/>
        <w:rPr>
          <w:rFonts w:asciiTheme="minorHAnsi" w:eastAsia="Arial" w:hAnsiTheme="minorHAnsi" w:cs="Arial"/>
          <w:color w:val="000000"/>
          <w:sz w:val="20"/>
          <w:szCs w:val="20"/>
        </w:rPr>
      </w:pPr>
    </w:p>
    <w:p w:rsidR="00D67F66" w:rsidRPr="00E30F6B" w:rsidRDefault="00D67F66" w:rsidP="00D67F66">
      <w:pPr>
        <w:pStyle w:val="Normal1"/>
        <w:numPr>
          <w:ilvl w:val="0"/>
          <w:numId w:val="11"/>
        </w:numPr>
        <w:spacing w:after="120" w:line="240" w:lineRule="auto"/>
        <w:rPr>
          <w:rFonts w:asciiTheme="minorHAnsi" w:eastAsia="Arial" w:hAnsiTheme="minorHAnsi" w:cs="Arial"/>
          <w:b/>
          <w:sz w:val="20"/>
          <w:szCs w:val="20"/>
        </w:rPr>
      </w:pPr>
      <w:r w:rsidRPr="00E30F6B">
        <w:rPr>
          <w:rFonts w:asciiTheme="minorHAnsi" w:eastAsia="Arial" w:hAnsiTheme="minorHAnsi" w:cs="Arial"/>
          <w:b/>
          <w:sz w:val="20"/>
          <w:szCs w:val="20"/>
        </w:rPr>
        <w:t>Analysis and Reasoning: (1 point)</w:t>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700"/>
        <w:gridCol w:w="2970"/>
        <w:gridCol w:w="2970"/>
      </w:tblGrid>
      <w:tr w:rsidR="00D67F66" w:rsidRPr="00E30F6B" w:rsidTr="00916B05">
        <w:trPr>
          <w:trHeight w:val="1646"/>
        </w:trPr>
        <w:tc>
          <w:tcPr>
            <w:tcW w:w="2628"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1 Point</w:t>
            </w:r>
          </w:p>
          <w:p w:rsidR="00D67F66" w:rsidRPr="00E30F6B" w:rsidRDefault="00D67F66" w:rsidP="00916B05">
            <w:pPr>
              <w:pStyle w:val="Normal1"/>
              <w:pBdr>
                <w:top w:val="nil"/>
                <w:left w:val="nil"/>
                <w:bottom w:val="nil"/>
                <w:right w:val="nil"/>
                <w:between w:val="nil"/>
              </w:pBdr>
              <w:rPr>
                <w:rFonts w:asciiTheme="minorHAnsi" w:eastAsia="Arial" w:hAnsiTheme="minorHAnsi" w:cs="Arial"/>
                <w:color w:val="000000"/>
                <w:sz w:val="20"/>
                <w:szCs w:val="20"/>
              </w:rPr>
            </w:pPr>
            <w:r w:rsidRPr="00E30F6B">
              <w:rPr>
                <w:rFonts w:asciiTheme="minorHAnsi" w:eastAsia="Arial" w:hAnsiTheme="minorHAnsi" w:cs="Arial"/>
                <w:sz w:val="20"/>
                <w:szCs w:val="20"/>
              </w:rPr>
              <w:t xml:space="preserve">Explains how or why the evidence provided supports the thesis and correctly answers the prompt. </w:t>
            </w:r>
          </w:p>
          <w:p w:rsidR="00D67F66" w:rsidRPr="00E30F6B" w:rsidRDefault="00D67F66" w:rsidP="00916B05">
            <w:pPr>
              <w:pStyle w:val="Normal1"/>
              <w:rPr>
                <w:rFonts w:asciiTheme="minorHAnsi" w:eastAsia="Arial" w:hAnsiTheme="minorHAnsi" w:cs="Arial"/>
                <w:sz w:val="20"/>
                <w:szCs w:val="20"/>
              </w:rPr>
            </w:pPr>
          </w:p>
        </w:tc>
        <w:tc>
          <w:tcPr>
            <w:tcW w:w="270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0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Analysis used is factually inaccurate, incomplete, or irrelevant to the thesis or prompt.</w:t>
            </w:r>
          </w:p>
        </w:tc>
        <w:tc>
          <w:tcPr>
            <w:tcW w:w="297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0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 xml:space="preserve">No analysis is used; facts are stated without additional analysis that connects to the thesis or prompt. </w:t>
            </w:r>
          </w:p>
          <w:p w:rsidR="00D67F66" w:rsidRPr="00E30F6B" w:rsidRDefault="00D67F66" w:rsidP="00916B05">
            <w:pPr>
              <w:pStyle w:val="Normal1"/>
              <w:rPr>
                <w:rFonts w:asciiTheme="minorHAnsi" w:eastAsia="Arial" w:hAnsiTheme="minorHAnsi" w:cs="Arial"/>
                <w:sz w:val="20"/>
                <w:szCs w:val="20"/>
              </w:rPr>
            </w:pPr>
          </w:p>
          <w:p w:rsidR="00D67F66" w:rsidRPr="00E30F6B" w:rsidRDefault="00D67F66" w:rsidP="00916B05">
            <w:pPr>
              <w:pStyle w:val="Normal1"/>
              <w:rPr>
                <w:rFonts w:asciiTheme="minorHAnsi" w:eastAsia="Arial" w:hAnsiTheme="minorHAnsi" w:cs="Arial"/>
                <w:sz w:val="20"/>
                <w:szCs w:val="20"/>
              </w:rPr>
            </w:pPr>
          </w:p>
        </w:tc>
        <w:tc>
          <w:tcPr>
            <w:tcW w:w="2970"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NOTES</w:t>
            </w:r>
          </w:p>
          <w:p w:rsidR="00D67F66" w:rsidRPr="00E30F6B" w:rsidRDefault="00D67F66" w:rsidP="00916B05">
            <w:pPr>
              <w:pStyle w:val="Default"/>
              <w:rPr>
                <w:rFonts w:asciiTheme="minorHAnsi" w:hAnsi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720"/>
            </w:tblGrid>
            <w:tr w:rsidR="00D67F66" w:rsidRPr="00E30F6B" w:rsidTr="00916B05">
              <w:trPr>
                <w:trHeight w:val="1159"/>
              </w:trPr>
              <w:tc>
                <w:tcPr>
                  <w:tcW w:w="9720" w:type="dxa"/>
                </w:tcPr>
                <w:p w:rsidR="00D67F66" w:rsidRPr="00E30F6B" w:rsidRDefault="00D67F66" w:rsidP="00916B05">
                  <w:pPr>
                    <w:pStyle w:val="Default"/>
                    <w:rPr>
                      <w:rFonts w:asciiTheme="minorHAnsi" w:hAnsi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720"/>
                  </w:tblGrid>
                  <w:tr w:rsidR="00D67F66" w:rsidRPr="00E30F6B" w:rsidTr="00916B05">
                    <w:trPr>
                      <w:trHeight w:val="819"/>
                    </w:trPr>
                    <w:tc>
                      <w:tcPr>
                        <w:tcW w:w="9720" w:type="dxa"/>
                      </w:tcPr>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The response must have</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 a claim/thesis to earn a</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 </w:t>
                        </w:r>
                        <w:proofErr w:type="gramStart"/>
                        <w:r w:rsidRPr="00E30F6B">
                          <w:rPr>
                            <w:rFonts w:asciiTheme="minorHAnsi" w:hAnsiTheme="minorHAnsi"/>
                            <w:color w:val="211D1E"/>
                            <w:sz w:val="20"/>
                            <w:szCs w:val="20"/>
                          </w:rPr>
                          <w:t>point</w:t>
                        </w:r>
                        <w:proofErr w:type="gramEnd"/>
                        <w:r w:rsidRPr="00E30F6B">
                          <w:rPr>
                            <w:rFonts w:asciiTheme="minorHAnsi" w:hAnsiTheme="minorHAnsi"/>
                            <w:color w:val="211D1E"/>
                            <w:sz w:val="20"/>
                            <w:szCs w:val="20"/>
                          </w:rPr>
                          <w:t>. The response cannot</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 simply restate the prompt</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 to explain why the evidence</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 supports the </w:t>
                        </w:r>
                      </w:p>
                    </w:tc>
                  </w:tr>
                </w:tbl>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     </w:t>
                  </w:r>
                  <w:proofErr w:type="gramStart"/>
                  <w:r w:rsidRPr="00E30F6B">
                    <w:rPr>
                      <w:rFonts w:asciiTheme="minorHAnsi" w:hAnsiTheme="minorHAnsi"/>
                      <w:color w:val="211D1E"/>
                      <w:sz w:val="20"/>
                      <w:szCs w:val="20"/>
                    </w:rPr>
                    <w:t>claim/thesis</w:t>
                  </w:r>
                  <w:proofErr w:type="gramEnd"/>
                  <w:r w:rsidRPr="00E30F6B">
                    <w:rPr>
                      <w:rFonts w:asciiTheme="minorHAnsi" w:hAnsiTheme="minorHAnsi"/>
                      <w:color w:val="211D1E"/>
                      <w:sz w:val="20"/>
                      <w:szCs w:val="20"/>
                    </w:rPr>
                    <w:t xml:space="preserve">. </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The response cannot earn </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a point without previously </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supporting the claim/thesis</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 </w:t>
                  </w:r>
                  <w:proofErr w:type="gramStart"/>
                  <w:r w:rsidRPr="00E30F6B">
                    <w:rPr>
                      <w:rFonts w:asciiTheme="minorHAnsi" w:hAnsiTheme="minorHAnsi"/>
                      <w:color w:val="211D1E"/>
                      <w:sz w:val="20"/>
                      <w:szCs w:val="20"/>
                    </w:rPr>
                    <w:t>in</w:t>
                  </w:r>
                  <w:proofErr w:type="gramEnd"/>
                  <w:r w:rsidRPr="00E30F6B">
                    <w:rPr>
                      <w:rFonts w:asciiTheme="minorHAnsi" w:hAnsiTheme="minorHAnsi"/>
                      <w:color w:val="211D1E"/>
                      <w:sz w:val="20"/>
                      <w:szCs w:val="20"/>
                    </w:rPr>
                    <w:t xml:space="preserve"> B. To earn the point the</w:t>
                  </w:r>
                </w:p>
                <w:p w:rsidR="00D67F66" w:rsidRPr="00E30F6B" w:rsidRDefault="00D67F66" w:rsidP="00916B05">
                  <w:pPr>
                    <w:pStyle w:val="Default"/>
                    <w:rPr>
                      <w:rFonts w:asciiTheme="minorHAnsi" w:hAnsiTheme="minorHAnsi"/>
                      <w:color w:val="211D1E"/>
                      <w:sz w:val="20"/>
                      <w:szCs w:val="20"/>
                    </w:rPr>
                  </w:pPr>
                  <w:r w:rsidRPr="00E30F6B">
                    <w:rPr>
                      <w:rFonts w:asciiTheme="minorHAnsi" w:hAnsiTheme="minorHAnsi"/>
                      <w:color w:val="211D1E"/>
                      <w:sz w:val="20"/>
                      <w:szCs w:val="20"/>
                    </w:rPr>
                    <w:t xml:space="preserve"> response must address at </w:t>
                  </w:r>
                </w:p>
                <w:p w:rsidR="00D67F66" w:rsidRPr="00E30F6B" w:rsidRDefault="00D67F66" w:rsidP="00916B05">
                  <w:pPr>
                    <w:pStyle w:val="Default"/>
                    <w:rPr>
                      <w:rFonts w:asciiTheme="minorHAnsi" w:hAnsiTheme="minorHAnsi"/>
                      <w:color w:val="211D1E"/>
                      <w:sz w:val="20"/>
                      <w:szCs w:val="20"/>
                    </w:rPr>
                  </w:pPr>
                  <w:proofErr w:type="gramStart"/>
                  <w:r w:rsidRPr="00E30F6B">
                    <w:rPr>
                      <w:rFonts w:asciiTheme="minorHAnsi" w:hAnsiTheme="minorHAnsi"/>
                      <w:color w:val="211D1E"/>
                      <w:sz w:val="20"/>
                      <w:szCs w:val="20"/>
                    </w:rPr>
                    <w:t>least</w:t>
                  </w:r>
                  <w:proofErr w:type="gramEnd"/>
                  <w:r w:rsidRPr="00E30F6B">
                    <w:rPr>
                      <w:rFonts w:asciiTheme="minorHAnsi" w:hAnsiTheme="minorHAnsi"/>
                      <w:color w:val="211D1E"/>
                      <w:sz w:val="20"/>
                      <w:szCs w:val="20"/>
                    </w:rPr>
                    <w:t xml:space="preserve"> one piece of evidence. </w:t>
                  </w:r>
                </w:p>
              </w:tc>
            </w:tr>
          </w:tbl>
          <w:p w:rsidR="00D67F66" w:rsidRPr="00E30F6B" w:rsidRDefault="00D67F66" w:rsidP="00916B05">
            <w:pPr>
              <w:pStyle w:val="Normal1"/>
              <w:jc w:val="center"/>
              <w:rPr>
                <w:rFonts w:asciiTheme="minorHAnsi" w:eastAsia="Arial" w:hAnsiTheme="minorHAnsi" w:cs="Arial"/>
                <w:b/>
                <w:sz w:val="20"/>
                <w:szCs w:val="20"/>
              </w:rPr>
            </w:pPr>
          </w:p>
        </w:tc>
      </w:tr>
    </w:tbl>
    <w:p w:rsidR="00D67F66" w:rsidRPr="00E30F6B" w:rsidRDefault="00D67F66" w:rsidP="00D67F66">
      <w:pPr>
        <w:pStyle w:val="Normal1"/>
        <w:numPr>
          <w:ilvl w:val="0"/>
          <w:numId w:val="11"/>
        </w:numPr>
        <w:spacing w:after="0" w:line="240" w:lineRule="auto"/>
        <w:rPr>
          <w:rFonts w:asciiTheme="minorHAnsi" w:eastAsia="Arial" w:hAnsiTheme="minorHAnsi" w:cs="Arial"/>
          <w:sz w:val="20"/>
          <w:szCs w:val="20"/>
        </w:rPr>
      </w:pPr>
    </w:p>
    <w:p w:rsidR="00D67F66" w:rsidRPr="00E30F6B" w:rsidRDefault="00D67F66" w:rsidP="00D67F66">
      <w:pPr>
        <w:pStyle w:val="Normal1"/>
        <w:numPr>
          <w:ilvl w:val="0"/>
          <w:numId w:val="11"/>
        </w:numPr>
        <w:spacing w:after="120" w:line="240" w:lineRule="auto"/>
        <w:rPr>
          <w:rFonts w:asciiTheme="minorHAnsi" w:eastAsia="Arial" w:hAnsiTheme="minorHAnsi" w:cs="Arial"/>
          <w:b/>
          <w:sz w:val="20"/>
          <w:szCs w:val="20"/>
        </w:rPr>
      </w:pPr>
      <w:r w:rsidRPr="00E30F6B">
        <w:rPr>
          <w:rFonts w:asciiTheme="minorHAnsi" w:eastAsia="Arial" w:hAnsiTheme="minorHAnsi" w:cs="Arial"/>
          <w:b/>
          <w:sz w:val="20"/>
          <w:szCs w:val="20"/>
        </w:rPr>
        <w:t>Counterargument: (1 point)</w:t>
      </w:r>
    </w:p>
    <w:tbl>
      <w:tblPr>
        <w:tblW w:w="1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6"/>
        <w:gridCol w:w="2518"/>
        <w:gridCol w:w="2069"/>
        <w:gridCol w:w="4047"/>
      </w:tblGrid>
      <w:tr w:rsidR="00D67F66" w:rsidRPr="00E30F6B" w:rsidTr="00916B05">
        <w:trPr>
          <w:trHeight w:val="2087"/>
        </w:trPr>
        <w:tc>
          <w:tcPr>
            <w:tcW w:w="2626"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lastRenderedPageBreak/>
              <w:t>1 Point</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Provides an opposing or alternate perspective using refutation, concession, or rebuttal that is consistent with the argument/thesis.</w:t>
            </w:r>
          </w:p>
          <w:p w:rsidR="00D67F66" w:rsidRPr="00E30F6B" w:rsidRDefault="00D67F66" w:rsidP="00916B05">
            <w:pPr>
              <w:pStyle w:val="Normal1"/>
              <w:rPr>
                <w:rFonts w:asciiTheme="minorHAnsi" w:eastAsia="Arial" w:hAnsiTheme="minorHAnsi" w:cs="Arial"/>
                <w:sz w:val="20"/>
                <w:szCs w:val="20"/>
              </w:rPr>
            </w:pPr>
          </w:p>
        </w:tc>
        <w:tc>
          <w:tcPr>
            <w:tcW w:w="2518"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0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Counterargument is factually inaccurate, incomplete, or irrelevant to the thesis</w:t>
            </w:r>
            <w:proofErr w:type="gramStart"/>
            <w:r w:rsidRPr="00E30F6B">
              <w:rPr>
                <w:rFonts w:asciiTheme="minorHAnsi" w:eastAsia="Arial" w:hAnsiTheme="minorHAnsi" w:cs="Arial"/>
                <w:sz w:val="20"/>
                <w:szCs w:val="20"/>
              </w:rPr>
              <w:t>..</w:t>
            </w:r>
            <w:proofErr w:type="gramEnd"/>
            <w:r w:rsidRPr="00E30F6B">
              <w:rPr>
                <w:rFonts w:asciiTheme="minorHAnsi" w:eastAsia="Arial" w:hAnsiTheme="minorHAnsi" w:cs="Arial"/>
                <w:sz w:val="20"/>
                <w:szCs w:val="20"/>
              </w:rPr>
              <w:t xml:space="preserve"> </w:t>
            </w:r>
          </w:p>
        </w:tc>
        <w:tc>
          <w:tcPr>
            <w:tcW w:w="2069" w:type="dxa"/>
          </w:tcPr>
          <w:p w:rsidR="00D67F66" w:rsidRPr="00E30F6B" w:rsidRDefault="00D67F66" w:rsidP="00916B05">
            <w:pPr>
              <w:pStyle w:val="Normal1"/>
              <w:jc w:val="center"/>
              <w:rPr>
                <w:rFonts w:asciiTheme="minorHAnsi" w:eastAsia="Arial" w:hAnsiTheme="minorHAnsi" w:cs="Arial"/>
                <w:b/>
                <w:sz w:val="20"/>
                <w:szCs w:val="20"/>
              </w:rPr>
            </w:pPr>
            <w:r w:rsidRPr="00E30F6B">
              <w:rPr>
                <w:rFonts w:asciiTheme="minorHAnsi" w:eastAsia="Arial" w:hAnsiTheme="minorHAnsi" w:cs="Arial"/>
                <w:b/>
                <w:sz w:val="20"/>
                <w:szCs w:val="20"/>
              </w:rPr>
              <w:t>0 Points</w:t>
            </w:r>
          </w:p>
          <w:p w:rsidR="00D67F66" w:rsidRPr="00E30F6B" w:rsidRDefault="00D67F66" w:rsidP="00916B05">
            <w:pPr>
              <w:pStyle w:val="Normal1"/>
              <w:rPr>
                <w:rFonts w:asciiTheme="minorHAnsi" w:eastAsia="Arial" w:hAnsiTheme="minorHAnsi" w:cs="Arial"/>
                <w:sz w:val="20"/>
                <w:szCs w:val="20"/>
              </w:rPr>
            </w:pPr>
            <w:r w:rsidRPr="00E30F6B">
              <w:rPr>
                <w:rFonts w:asciiTheme="minorHAnsi" w:eastAsia="Arial" w:hAnsiTheme="minorHAnsi" w:cs="Arial"/>
                <w:sz w:val="20"/>
                <w:szCs w:val="20"/>
              </w:rPr>
              <w:t>No counterargument is provided.</w:t>
            </w:r>
          </w:p>
          <w:p w:rsidR="00D67F66" w:rsidRPr="00E30F6B" w:rsidRDefault="00D67F66" w:rsidP="00916B05">
            <w:pPr>
              <w:pStyle w:val="Normal1"/>
              <w:rPr>
                <w:rFonts w:asciiTheme="minorHAnsi" w:eastAsia="Arial" w:hAnsiTheme="minorHAnsi" w:cs="Arial"/>
                <w:sz w:val="20"/>
                <w:szCs w:val="20"/>
              </w:rPr>
            </w:pPr>
          </w:p>
          <w:p w:rsidR="00D67F66" w:rsidRPr="00E30F6B" w:rsidRDefault="00D67F66" w:rsidP="00916B05">
            <w:pPr>
              <w:pStyle w:val="Normal1"/>
              <w:rPr>
                <w:rFonts w:asciiTheme="minorHAnsi" w:eastAsia="Arial" w:hAnsiTheme="minorHAnsi" w:cs="Arial"/>
                <w:sz w:val="20"/>
                <w:szCs w:val="20"/>
              </w:rPr>
            </w:pPr>
          </w:p>
        </w:tc>
        <w:tc>
          <w:tcPr>
            <w:tcW w:w="4047" w:type="dxa"/>
          </w:tcPr>
          <w:p w:rsidR="00D67F66" w:rsidRPr="00E30F6B" w:rsidRDefault="00D67F66" w:rsidP="00916B05">
            <w:pPr>
              <w:pStyle w:val="Default"/>
              <w:rPr>
                <w:rFonts w:asciiTheme="minorHAnsi" w:hAnsiTheme="minorHAnsi"/>
                <w:b/>
                <w:sz w:val="20"/>
                <w:szCs w:val="20"/>
              </w:rPr>
            </w:pPr>
            <w:r w:rsidRPr="00E30F6B">
              <w:rPr>
                <w:rFonts w:asciiTheme="minorHAnsi" w:hAnsiTheme="minorHAnsi"/>
                <w:b/>
                <w:sz w:val="20"/>
                <w:szCs w:val="20"/>
              </w:rPr>
              <w:t>NOTES</w:t>
            </w:r>
          </w:p>
          <w:p w:rsidR="00D67F66" w:rsidRPr="00E30F6B" w:rsidRDefault="00D67F66" w:rsidP="00916B05">
            <w:pPr>
              <w:pStyle w:val="Default"/>
              <w:rPr>
                <w:rFonts w:asciiTheme="minorHAnsi" w:hAnsiTheme="minorHAnsi"/>
                <w:sz w:val="20"/>
                <w:szCs w:val="20"/>
              </w:rPr>
            </w:pPr>
            <w:r w:rsidRPr="00E30F6B">
              <w:rPr>
                <w:rFonts w:asciiTheme="minorHAnsi" w:hAnsiTheme="minorHAnsi"/>
                <w:sz w:val="20"/>
                <w:szCs w:val="20"/>
              </w:rPr>
              <w:t xml:space="preserve">The response must have a claim or thesis to earn a point. </w:t>
            </w:r>
            <w:r w:rsidRPr="00E30F6B">
              <w:rPr>
                <w:rFonts w:asciiTheme="minorHAnsi" w:hAnsiTheme="minorHAnsi"/>
                <w:sz w:val="20"/>
                <w:szCs w:val="20"/>
              </w:rPr>
              <w:br/>
              <w:t xml:space="preserve">The response must identify an alternative perspective; demonstrate a correct </w:t>
            </w:r>
            <w:proofErr w:type="gramStart"/>
            <w:r w:rsidRPr="00E30F6B">
              <w:rPr>
                <w:rFonts w:asciiTheme="minorHAnsi" w:hAnsiTheme="minorHAnsi"/>
                <w:sz w:val="20"/>
                <w:szCs w:val="20"/>
              </w:rPr>
              <w:t>understanding  of</w:t>
            </w:r>
            <w:proofErr w:type="gramEnd"/>
            <w:r w:rsidRPr="00E30F6B">
              <w:rPr>
                <w:rFonts w:asciiTheme="minorHAnsi" w:hAnsiTheme="minorHAnsi"/>
                <w:sz w:val="20"/>
                <w:szCs w:val="20"/>
              </w:rPr>
              <w:t xml:space="preserve"> the perspective; and refute, concede or rebut the perspective. </w:t>
            </w:r>
          </w:p>
          <w:p w:rsidR="00D67F66" w:rsidRPr="00E30F6B" w:rsidRDefault="00D67F66" w:rsidP="00916B05">
            <w:pPr>
              <w:pStyle w:val="Normal1"/>
              <w:jc w:val="center"/>
              <w:rPr>
                <w:rFonts w:asciiTheme="minorHAnsi" w:eastAsia="Arial" w:hAnsiTheme="minorHAnsi" w:cs="Arial"/>
                <w:b/>
                <w:sz w:val="20"/>
                <w:szCs w:val="20"/>
              </w:rPr>
            </w:pPr>
          </w:p>
        </w:tc>
      </w:tr>
    </w:tbl>
    <w:p w:rsidR="00D67F66" w:rsidRDefault="00D67F66" w:rsidP="00D67F66">
      <w:pPr>
        <w:pStyle w:val="Normal1"/>
        <w:numPr>
          <w:ilvl w:val="0"/>
          <w:numId w:val="11"/>
        </w:numPr>
        <w:spacing w:before="120" w:after="0" w:line="240" w:lineRule="auto"/>
        <w:rPr>
          <w:rFonts w:ascii="Arial" w:eastAsia="Arial" w:hAnsi="Arial" w:cs="Arial"/>
        </w:rPr>
      </w:pPr>
    </w:p>
    <w:p w:rsidR="00FA647A" w:rsidRDefault="00FA647A" w:rsidP="00FA647A">
      <w:pPr>
        <w:pStyle w:val="NoSpacing"/>
        <w:rPr>
          <w:rFonts w:ascii="Tahoma" w:hAnsi="Tahoma" w:cs="Tahoma"/>
          <w:sz w:val="24"/>
        </w:rPr>
      </w:pPr>
    </w:p>
    <w:p w:rsidR="00CE3871" w:rsidRPr="00264DD4" w:rsidRDefault="00264DD4" w:rsidP="00264DD4">
      <w:pPr>
        <w:pStyle w:val="NoSpacing"/>
        <w:jc w:val="center"/>
        <w:rPr>
          <w:rFonts w:ascii="Tahoma" w:hAnsi="Tahoma" w:cs="Tahoma"/>
          <w:b/>
          <w:sz w:val="32"/>
        </w:rPr>
      </w:pPr>
      <w:r w:rsidRPr="00264DD4">
        <w:rPr>
          <w:rFonts w:ascii="Tahoma" w:hAnsi="Tahoma" w:cs="Tahoma"/>
          <w:b/>
          <w:sz w:val="32"/>
        </w:rPr>
        <w:t>Student Grading Rubric Score</w:t>
      </w:r>
    </w:p>
    <w:p w:rsidR="00264DD4" w:rsidRPr="00264DD4" w:rsidRDefault="00264DD4" w:rsidP="00264DD4">
      <w:pPr>
        <w:pStyle w:val="NoSpacing"/>
        <w:jc w:val="center"/>
        <w:rPr>
          <w:rFonts w:ascii="Tahoma" w:hAnsi="Tahoma" w:cs="Tahoma"/>
          <w:sz w:val="32"/>
        </w:rPr>
      </w:pPr>
      <w:r w:rsidRPr="00264DD4">
        <w:rPr>
          <w:rFonts w:ascii="Tahoma" w:hAnsi="Tahoma" w:cs="Tahoma"/>
          <w:sz w:val="32"/>
        </w:rPr>
        <w:t xml:space="preserve">6 = </w:t>
      </w:r>
      <w:r w:rsidR="00B6499F">
        <w:rPr>
          <w:rFonts w:ascii="Tahoma" w:hAnsi="Tahoma" w:cs="Tahoma"/>
          <w:sz w:val="32"/>
        </w:rPr>
        <w:t>98-100</w:t>
      </w:r>
    </w:p>
    <w:p w:rsidR="00264DD4" w:rsidRPr="00264DD4" w:rsidRDefault="00264DD4" w:rsidP="00264DD4">
      <w:pPr>
        <w:pStyle w:val="NoSpacing"/>
        <w:jc w:val="center"/>
        <w:rPr>
          <w:rFonts w:ascii="Tahoma" w:hAnsi="Tahoma" w:cs="Tahoma"/>
          <w:sz w:val="32"/>
        </w:rPr>
      </w:pPr>
      <w:r w:rsidRPr="00264DD4">
        <w:rPr>
          <w:rFonts w:ascii="Tahoma" w:hAnsi="Tahoma" w:cs="Tahoma"/>
          <w:sz w:val="32"/>
        </w:rPr>
        <w:t xml:space="preserve">5 = </w:t>
      </w:r>
      <w:r w:rsidR="00B6499F">
        <w:rPr>
          <w:rFonts w:ascii="Tahoma" w:hAnsi="Tahoma" w:cs="Tahoma"/>
          <w:sz w:val="32"/>
        </w:rPr>
        <w:t>93-97</w:t>
      </w:r>
    </w:p>
    <w:p w:rsidR="00264DD4" w:rsidRPr="00264DD4" w:rsidRDefault="00264DD4" w:rsidP="00264DD4">
      <w:pPr>
        <w:pStyle w:val="NoSpacing"/>
        <w:jc w:val="center"/>
        <w:rPr>
          <w:rFonts w:ascii="Tahoma" w:hAnsi="Tahoma" w:cs="Tahoma"/>
          <w:sz w:val="32"/>
        </w:rPr>
      </w:pPr>
      <w:r w:rsidRPr="00264DD4">
        <w:rPr>
          <w:rFonts w:ascii="Tahoma" w:hAnsi="Tahoma" w:cs="Tahoma"/>
          <w:sz w:val="32"/>
        </w:rPr>
        <w:t xml:space="preserve">4 = </w:t>
      </w:r>
      <w:r w:rsidR="00B6499F">
        <w:rPr>
          <w:rFonts w:ascii="Tahoma" w:hAnsi="Tahoma" w:cs="Tahoma"/>
          <w:sz w:val="32"/>
        </w:rPr>
        <w:t>83-90</w:t>
      </w:r>
    </w:p>
    <w:p w:rsidR="00264DD4" w:rsidRPr="00264DD4" w:rsidRDefault="00264DD4" w:rsidP="00264DD4">
      <w:pPr>
        <w:pStyle w:val="NoSpacing"/>
        <w:jc w:val="center"/>
        <w:rPr>
          <w:rFonts w:ascii="Tahoma" w:hAnsi="Tahoma" w:cs="Tahoma"/>
          <w:sz w:val="32"/>
        </w:rPr>
      </w:pPr>
      <w:r w:rsidRPr="00264DD4">
        <w:rPr>
          <w:rFonts w:ascii="Tahoma" w:hAnsi="Tahoma" w:cs="Tahoma"/>
          <w:sz w:val="32"/>
        </w:rPr>
        <w:t xml:space="preserve">3 = </w:t>
      </w:r>
      <w:r w:rsidR="00B6499F">
        <w:rPr>
          <w:rFonts w:ascii="Tahoma" w:hAnsi="Tahoma" w:cs="Tahoma"/>
          <w:sz w:val="32"/>
        </w:rPr>
        <w:t>73-80</w:t>
      </w:r>
    </w:p>
    <w:p w:rsidR="00264DD4" w:rsidRPr="00264DD4" w:rsidRDefault="00264DD4" w:rsidP="00264DD4">
      <w:pPr>
        <w:pStyle w:val="NoSpacing"/>
        <w:jc w:val="center"/>
        <w:rPr>
          <w:rFonts w:ascii="Tahoma" w:hAnsi="Tahoma" w:cs="Tahoma"/>
          <w:sz w:val="32"/>
        </w:rPr>
      </w:pPr>
      <w:r w:rsidRPr="00264DD4">
        <w:rPr>
          <w:rFonts w:ascii="Tahoma" w:hAnsi="Tahoma" w:cs="Tahoma"/>
          <w:sz w:val="32"/>
        </w:rPr>
        <w:t xml:space="preserve">2 = </w:t>
      </w:r>
      <w:r w:rsidR="00B6499F">
        <w:rPr>
          <w:rFonts w:ascii="Tahoma" w:hAnsi="Tahoma" w:cs="Tahoma"/>
          <w:sz w:val="32"/>
        </w:rPr>
        <w:t>60-70</w:t>
      </w:r>
    </w:p>
    <w:p w:rsidR="005432FE" w:rsidRDefault="00264DD4" w:rsidP="00264DD4">
      <w:pPr>
        <w:pStyle w:val="NoSpacing"/>
        <w:jc w:val="center"/>
        <w:rPr>
          <w:rFonts w:ascii="Tahoma" w:hAnsi="Tahoma" w:cs="Tahoma"/>
          <w:sz w:val="32"/>
        </w:rPr>
      </w:pPr>
      <w:r w:rsidRPr="00264DD4">
        <w:rPr>
          <w:rFonts w:ascii="Tahoma" w:hAnsi="Tahoma" w:cs="Tahoma"/>
          <w:sz w:val="32"/>
        </w:rPr>
        <w:t>1 = 50</w:t>
      </w:r>
      <w:r w:rsidR="002D4910">
        <w:rPr>
          <w:rFonts w:ascii="Tahoma" w:hAnsi="Tahoma" w:cs="Tahoma"/>
          <w:sz w:val="32"/>
        </w:rPr>
        <w:t>-</w:t>
      </w:r>
      <w:r w:rsidRPr="00264DD4">
        <w:rPr>
          <w:rFonts w:ascii="Tahoma" w:hAnsi="Tahoma" w:cs="Tahoma"/>
          <w:sz w:val="32"/>
        </w:rPr>
        <w:t>59</w:t>
      </w:r>
    </w:p>
    <w:p w:rsidR="005432FE" w:rsidRDefault="005432FE" w:rsidP="005432FE"/>
    <w:p w:rsidR="00264DD4" w:rsidRDefault="005432FE" w:rsidP="005432FE">
      <w:pPr>
        <w:tabs>
          <w:tab w:val="left" w:pos="1786"/>
        </w:tabs>
      </w:pPr>
      <w:r>
        <w:tab/>
      </w:r>
    </w:p>
    <w:p w:rsidR="005432FE" w:rsidRDefault="005432FE" w:rsidP="005432FE">
      <w:pPr>
        <w:pStyle w:val="NoSpacing"/>
        <w:jc w:val="center"/>
        <w:rPr>
          <w:rFonts w:ascii="Tahoma" w:hAnsi="Tahoma" w:cs="Tahoma"/>
          <w:b/>
          <w:sz w:val="32"/>
        </w:rPr>
      </w:pPr>
    </w:p>
    <w:p w:rsidR="00B33E51" w:rsidRDefault="00B33E51" w:rsidP="00B33E51">
      <w:pPr>
        <w:pStyle w:val="NoSpacing"/>
        <w:rPr>
          <w:rFonts w:ascii="Tahoma" w:hAnsi="Tahoma" w:cs="Tahoma"/>
          <w:sz w:val="28"/>
        </w:rPr>
      </w:pPr>
      <w:r>
        <w:rPr>
          <w:rFonts w:ascii="Tahoma" w:hAnsi="Tahoma" w:cs="Tahoma"/>
          <w:sz w:val="28"/>
        </w:rPr>
        <w:t xml:space="preserve">  </w:t>
      </w:r>
    </w:p>
    <w:p w:rsidR="00B33E51" w:rsidRDefault="00B33E51" w:rsidP="00B33E51">
      <w:pPr>
        <w:pStyle w:val="NoSpacing"/>
        <w:rPr>
          <w:rFonts w:ascii="Tahoma" w:hAnsi="Tahoma" w:cs="Tahoma"/>
          <w:sz w:val="28"/>
        </w:rPr>
      </w:pPr>
    </w:p>
    <w:p w:rsidR="00B33E51" w:rsidRPr="00B33E51" w:rsidRDefault="00B33E51" w:rsidP="00B33E51">
      <w:pPr>
        <w:pStyle w:val="NoSpacing"/>
        <w:rPr>
          <w:rFonts w:ascii="Tahoma" w:hAnsi="Tahoma" w:cs="Tahoma"/>
          <w:sz w:val="28"/>
        </w:rPr>
      </w:pPr>
      <w:r>
        <w:rPr>
          <w:rFonts w:ascii="Tahoma" w:hAnsi="Tahoma" w:cs="Tahoma"/>
          <w:sz w:val="28"/>
        </w:rPr>
        <w:t xml:space="preserve"> </w:t>
      </w:r>
    </w:p>
    <w:p w:rsidR="00B33E51" w:rsidRPr="00B33E51" w:rsidRDefault="00B33E51" w:rsidP="00B33E51">
      <w:pPr>
        <w:pStyle w:val="NoSpacing"/>
        <w:rPr>
          <w:rFonts w:ascii="Tahoma" w:hAnsi="Tahoma" w:cs="Tahoma"/>
          <w:sz w:val="28"/>
        </w:rPr>
      </w:pPr>
    </w:p>
    <w:sectPr w:rsidR="00B33E51" w:rsidRPr="00B33E51" w:rsidSect="003E6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ktiv Grotesk">
    <w:altName w:val="Aktiv Grotesk"/>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7.4pt;height:246pt" o:bullet="t">
        <v:imagedata r:id="rId1" o:title="Us_flag_large_Betsy_Ross[1]"/>
      </v:shape>
    </w:pict>
  </w:numPicBullet>
  <w:numPicBullet w:numPicBulletId="1">
    <w:pict>
      <v:shape id="_x0000_i1033" type="#_x0000_t75" style="width:270.6pt;height:270.6pt" o:bullet="t">
        <v:imagedata r:id="rId2" o:title="captain_america_icon_by_mediatiger[1]"/>
      </v:shape>
    </w:pict>
  </w:numPicBullet>
  <w:abstractNum w:abstractNumId="0" w15:restartNumberingAfterBreak="0">
    <w:nsid w:val="0A551595"/>
    <w:multiLevelType w:val="hybridMultilevel"/>
    <w:tmpl w:val="55AAB4C0"/>
    <w:lvl w:ilvl="0" w:tplc="C66CAD0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77C96"/>
    <w:multiLevelType w:val="hybridMultilevel"/>
    <w:tmpl w:val="9D321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F32BA5"/>
    <w:multiLevelType w:val="hybridMultilevel"/>
    <w:tmpl w:val="BC2A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12919"/>
    <w:multiLevelType w:val="hybridMultilevel"/>
    <w:tmpl w:val="A90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91A2C"/>
    <w:multiLevelType w:val="hybridMultilevel"/>
    <w:tmpl w:val="9A4E2DE8"/>
    <w:lvl w:ilvl="0" w:tplc="C66CAD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500DC"/>
    <w:multiLevelType w:val="hybridMultilevel"/>
    <w:tmpl w:val="2CDEB3A4"/>
    <w:lvl w:ilvl="0" w:tplc="C66CAD0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856BD"/>
    <w:multiLevelType w:val="hybridMultilevel"/>
    <w:tmpl w:val="9CB674F4"/>
    <w:lvl w:ilvl="0" w:tplc="148A7AB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C451D"/>
    <w:multiLevelType w:val="hybridMultilevel"/>
    <w:tmpl w:val="77F4695E"/>
    <w:lvl w:ilvl="0" w:tplc="C66CAD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8649F"/>
    <w:multiLevelType w:val="hybridMultilevel"/>
    <w:tmpl w:val="02362F26"/>
    <w:lvl w:ilvl="0" w:tplc="C66CAD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D21DF"/>
    <w:multiLevelType w:val="hybridMultilevel"/>
    <w:tmpl w:val="230C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B2559"/>
    <w:multiLevelType w:val="hybridMultilevel"/>
    <w:tmpl w:val="E84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A3EE2"/>
    <w:multiLevelType w:val="hybridMultilevel"/>
    <w:tmpl w:val="FE1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53A90"/>
    <w:multiLevelType w:val="hybridMultilevel"/>
    <w:tmpl w:val="C9A09A44"/>
    <w:lvl w:ilvl="0" w:tplc="C66CAD0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20388"/>
    <w:multiLevelType w:val="hybridMultilevel"/>
    <w:tmpl w:val="31BC8950"/>
    <w:lvl w:ilvl="0" w:tplc="C66CAD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3"/>
  </w:num>
  <w:num w:numId="6">
    <w:abstractNumId w:val="12"/>
  </w:num>
  <w:num w:numId="7">
    <w:abstractNumId w:val="5"/>
  </w:num>
  <w:num w:numId="8">
    <w:abstractNumId w:val="0"/>
  </w:num>
  <w:num w:numId="9">
    <w:abstractNumId w:val="1"/>
  </w:num>
  <w:num w:numId="10">
    <w:abstractNumId w:val="10"/>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A1"/>
    <w:rsid w:val="00075174"/>
    <w:rsid w:val="001257CE"/>
    <w:rsid w:val="00132FD8"/>
    <w:rsid w:val="00172A2C"/>
    <w:rsid w:val="00264DD4"/>
    <w:rsid w:val="00280F8D"/>
    <w:rsid w:val="002D4910"/>
    <w:rsid w:val="003A7C15"/>
    <w:rsid w:val="003E60A1"/>
    <w:rsid w:val="003F1C44"/>
    <w:rsid w:val="005432FE"/>
    <w:rsid w:val="005F3EC7"/>
    <w:rsid w:val="00652872"/>
    <w:rsid w:val="00661DAC"/>
    <w:rsid w:val="006A64D1"/>
    <w:rsid w:val="00737113"/>
    <w:rsid w:val="00794F87"/>
    <w:rsid w:val="007C5ADB"/>
    <w:rsid w:val="008550C6"/>
    <w:rsid w:val="008C2F5A"/>
    <w:rsid w:val="008C5CEA"/>
    <w:rsid w:val="00946207"/>
    <w:rsid w:val="009B0DFF"/>
    <w:rsid w:val="00A308E9"/>
    <w:rsid w:val="00B31098"/>
    <w:rsid w:val="00B33E51"/>
    <w:rsid w:val="00B6499F"/>
    <w:rsid w:val="00B92B2E"/>
    <w:rsid w:val="00C80A97"/>
    <w:rsid w:val="00CE2468"/>
    <w:rsid w:val="00CE3871"/>
    <w:rsid w:val="00D0640E"/>
    <w:rsid w:val="00D67F66"/>
    <w:rsid w:val="00E35BA4"/>
    <w:rsid w:val="00FA44A0"/>
    <w:rsid w:val="00FA647A"/>
    <w:rsid w:val="00FD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4D08C-0EAC-4854-9621-4280D594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0A1"/>
    <w:pPr>
      <w:spacing w:after="0" w:line="240" w:lineRule="auto"/>
    </w:pPr>
  </w:style>
  <w:style w:type="table" w:styleId="TableGrid">
    <w:name w:val="Table Grid"/>
    <w:basedOn w:val="TableNormal"/>
    <w:uiPriority w:val="39"/>
    <w:rsid w:val="006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4A0"/>
    <w:rPr>
      <w:rFonts w:ascii="Segoe UI" w:hAnsi="Segoe UI" w:cs="Segoe UI"/>
      <w:sz w:val="18"/>
      <w:szCs w:val="18"/>
    </w:rPr>
  </w:style>
  <w:style w:type="paragraph" w:customStyle="1" w:styleId="Normal1">
    <w:name w:val="Normal1"/>
    <w:rsid w:val="00D67F66"/>
    <w:pPr>
      <w:spacing w:after="200" w:line="276" w:lineRule="auto"/>
    </w:pPr>
    <w:rPr>
      <w:rFonts w:ascii="Calibri" w:eastAsia="Calibri" w:hAnsi="Calibri" w:cs="Calibri"/>
    </w:rPr>
  </w:style>
  <w:style w:type="paragraph" w:customStyle="1" w:styleId="Default">
    <w:name w:val="Default"/>
    <w:rsid w:val="00D67F66"/>
    <w:pPr>
      <w:widowControl w:val="0"/>
      <w:autoSpaceDE w:val="0"/>
      <w:autoSpaceDN w:val="0"/>
      <w:adjustRightInd w:val="0"/>
      <w:spacing w:after="0" w:line="240" w:lineRule="auto"/>
    </w:pPr>
    <w:rPr>
      <w:rFonts w:ascii="Aktiv Grotesk" w:eastAsia="Calibri"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Whitehouse ISD</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2018-10-18T14:22:00Z</cp:lastPrinted>
  <dcterms:created xsi:type="dcterms:W3CDTF">2019-11-07T13:15:00Z</dcterms:created>
  <dcterms:modified xsi:type="dcterms:W3CDTF">2020-02-13T22:07:00Z</dcterms:modified>
</cp:coreProperties>
</file>